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3502D" w14:textId="398D51AD" w:rsidR="00D929E0" w:rsidRDefault="006E023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HUBUNGAN ANTARA KEPERCAYAAN DIRI DAN </w:t>
      </w:r>
      <w:r>
        <w:rPr>
          <w:rFonts w:ascii="Times New Roman" w:eastAsia="Times New Roman" w:hAnsi="Times New Roman" w:cs="Times New Roman"/>
          <w:b/>
          <w:i/>
          <w:sz w:val="28"/>
          <w:szCs w:val="28"/>
        </w:rPr>
        <w:t>BODY IMAGE</w:t>
      </w:r>
      <w:r>
        <w:rPr>
          <w:rFonts w:ascii="Times New Roman" w:eastAsia="Times New Roman" w:hAnsi="Times New Roman" w:cs="Times New Roman"/>
          <w:b/>
          <w:sz w:val="28"/>
          <w:szCs w:val="28"/>
        </w:rPr>
        <w:t xml:space="preserve"> DENGAN KECENDERUNGAN GANGGUAN MAKAN PADA WANITA DEWASA AWAL</w:t>
      </w:r>
    </w:p>
    <w:p w14:paraId="0F37C0C4" w14:textId="77777777" w:rsidR="00D929E0" w:rsidRDefault="00D929E0">
      <w:pPr>
        <w:ind w:right="573"/>
        <w:jc w:val="center"/>
        <w:rPr>
          <w:rFonts w:ascii="Times New Roman" w:eastAsia="Times New Roman" w:hAnsi="Times New Roman" w:cs="Times New Roman"/>
          <w:b/>
        </w:rPr>
      </w:pPr>
    </w:p>
    <w:p w14:paraId="5DBDE0C5" w14:textId="3FE0A5E5" w:rsidR="004F62C5" w:rsidRPr="004C0CEB" w:rsidRDefault="004F62C5" w:rsidP="004F62C5">
      <w:pPr>
        <w:ind w:right="573"/>
        <w:jc w:val="center"/>
        <w:rPr>
          <w:rFonts w:ascii="Times New Roman" w:eastAsia="Times New Roman" w:hAnsi="Times New Roman" w:cs="Times New Roman"/>
          <w:b/>
          <w:bCs/>
          <w:vertAlign w:val="superscript"/>
        </w:rPr>
      </w:pPr>
      <w:proofErr w:type="spellStart"/>
      <w:r w:rsidRPr="00DA74D2">
        <w:rPr>
          <w:rFonts w:ascii="Times New Roman" w:eastAsia="Times New Roman" w:hAnsi="Times New Roman" w:cs="Times New Roman"/>
          <w:b/>
          <w:bCs/>
        </w:rPr>
        <w:t>Elyna</w:t>
      </w:r>
      <w:proofErr w:type="spellEnd"/>
      <w:r w:rsidRPr="00DA74D2">
        <w:rPr>
          <w:rFonts w:ascii="Times New Roman" w:eastAsia="Times New Roman" w:hAnsi="Times New Roman" w:cs="Times New Roman"/>
          <w:b/>
          <w:bCs/>
        </w:rPr>
        <w:t xml:space="preserve"> Norma Amalia Savitri</w:t>
      </w:r>
      <w:r>
        <w:rPr>
          <w:rFonts w:ascii="Times New Roman" w:eastAsia="Times New Roman" w:hAnsi="Times New Roman" w:cs="Times New Roman"/>
          <w:b/>
          <w:bCs/>
          <w:vertAlign w:val="superscript"/>
        </w:rPr>
        <w:t>1</w:t>
      </w:r>
      <w:r>
        <w:rPr>
          <w:rFonts w:ascii="Times New Roman" w:eastAsia="Times New Roman" w:hAnsi="Times New Roman" w:cs="Times New Roman"/>
          <w:b/>
          <w:bCs/>
        </w:rPr>
        <w:t>, A</w:t>
      </w:r>
      <w:r w:rsidR="006E0238">
        <w:rPr>
          <w:rFonts w:ascii="Times New Roman" w:eastAsia="Times New Roman" w:hAnsi="Times New Roman" w:cs="Times New Roman"/>
          <w:b/>
          <w:bCs/>
        </w:rPr>
        <w:t>u</w:t>
      </w:r>
      <w:r>
        <w:rPr>
          <w:rFonts w:ascii="Times New Roman" w:eastAsia="Times New Roman" w:hAnsi="Times New Roman" w:cs="Times New Roman"/>
          <w:b/>
          <w:bCs/>
        </w:rPr>
        <w:t>gustina Sulastri</w:t>
      </w:r>
      <w:r>
        <w:rPr>
          <w:rFonts w:ascii="Times New Roman" w:eastAsia="Times New Roman" w:hAnsi="Times New Roman" w:cs="Times New Roman"/>
          <w:b/>
          <w:bCs/>
          <w:vertAlign w:val="superscript"/>
        </w:rPr>
        <w:t>2</w:t>
      </w:r>
    </w:p>
    <w:p w14:paraId="5864D3C9" w14:textId="77777777" w:rsidR="004F62C5" w:rsidRPr="004C0CEB" w:rsidRDefault="004F62C5" w:rsidP="004F62C5">
      <w:pPr>
        <w:jc w:val="center"/>
        <w:rPr>
          <w:rFonts w:ascii="Times New Roman" w:hAnsi="Times New Roman" w:cs="Times New Roman"/>
          <w:color w:val="000000" w:themeColor="text1"/>
          <w:vertAlign w:val="superscript"/>
        </w:rPr>
      </w:pPr>
      <w:proofErr w:type="spellStart"/>
      <w:r w:rsidRPr="004C0CEB">
        <w:rPr>
          <w:rFonts w:ascii="Times New Roman" w:hAnsi="Times New Roman" w:cs="Times New Roman"/>
          <w:color w:val="000000" w:themeColor="text1"/>
        </w:rPr>
        <w:t>Fakultas</w:t>
      </w:r>
      <w:proofErr w:type="spellEnd"/>
      <w:r w:rsidRPr="004C0CEB">
        <w:rPr>
          <w:rFonts w:ascii="Times New Roman" w:hAnsi="Times New Roman" w:cs="Times New Roman"/>
          <w:color w:val="000000" w:themeColor="text1"/>
        </w:rPr>
        <w:t xml:space="preserve"> </w:t>
      </w:r>
      <w:proofErr w:type="spellStart"/>
      <w:r w:rsidRPr="004C0CEB">
        <w:rPr>
          <w:rFonts w:ascii="Times New Roman" w:hAnsi="Times New Roman" w:cs="Times New Roman"/>
          <w:color w:val="000000" w:themeColor="text1"/>
        </w:rPr>
        <w:t>Psikologi</w:t>
      </w:r>
      <w:proofErr w:type="spellEnd"/>
      <w:r w:rsidRPr="004C0CEB">
        <w:rPr>
          <w:rFonts w:ascii="Times New Roman" w:hAnsi="Times New Roman" w:cs="Times New Roman"/>
          <w:color w:val="000000" w:themeColor="text1"/>
        </w:rPr>
        <w:t xml:space="preserve"> Universitas </w:t>
      </w:r>
      <w:proofErr w:type="spellStart"/>
      <w:r w:rsidRPr="004C0CEB">
        <w:rPr>
          <w:rFonts w:ascii="Times New Roman" w:hAnsi="Times New Roman" w:cs="Times New Roman"/>
          <w:color w:val="000000" w:themeColor="text1"/>
        </w:rPr>
        <w:t>Katolik</w:t>
      </w:r>
      <w:proofErr w:type="spellEnd"/>
      <w:r w:rsidRPr="004C0CEB">
        <w:rPr>
          <w:rFonts w:ascii="Times New Roman" w:hAnsi="Times New Roman" w:cs="Times New Roman"/>
          <w:color w:val="000000" w:themeColor="text1"/>
        </w:rPr>
        <w:t xml:space="preserve"> </w:t>
      </w:r>
      <w:proofErr w:type="spellStart"/>
      <w:r w:rsidRPr="004C0CEB">
        <w:rPr>
          <w:rFonts w:ascii="Times New Roman" w:hAnsi="Times New Roman" w:cs="Times New Roman"/>
          <w:color w:val="000000" w:themeColor="text1"/>
        </w:rPr>
        <w:t>Soegijapranata</w:t>
      </w:r>
      <w:proofErr w:type="spellEnd"/>
      <w:r w:rsidRPr="004C0CEB">
        <w:rPr>
          <w:rFonts w:ascii="Times New Roman" w:hAnsi="Times New Roman" w:cs="Times New Roman"/>
          <w:color w:val="000000" w:themeColor="text1"/>
        </w:rPr>
        <w:t xml:space="preserve"> Semarang</w:t>
      </w:r>
      <w:r w:rsidRPr="004C0CEB">
        <w:rPr>
          <w:rFonts w:ascii="Times New Roman" w:hAnsi="Times New Roman" w:cs="Times New Roman"/>
          <w:color w:val="000000" w:themeColor="text1"/>
          <w:vertAlign w:val="superscript"/>
        </w:rPr>
        <w:t>1</w:t>
      </w:r>
      <w:r>
        <w:rPr>
          <w:rFonts w:ascii="Times New Roman" w:hAnsi="Times New Roman" w:cs="Times New Roman"/>
          <w:color w:val="000000" w:themeColor="text1"/>
        </w:rPr>
        <w:t>,</w:t>
      </w:r>
      <w:r>
        <w:rPr>
          <w:rFonts w:ascii="Times New Roman" w:hAnsi="Times New Roman" w:cs="Times New Roman"/>
          <w:color w:val="000000" w:themeColor="text1"/>
          <w:vertAlign w:val="superscript"/>
        </w:rPr>
        <w:t xml:space="preserve"> </w:t>
      </w:r>
      <w:proofErr w:type="spellStart"/>
      <w:r w:rsidRPr="004C0CEB">
        <w:rPr>
          <w:rFonts w:ascii="Times New Roman" w:hAnsi="Times New Roman" w:cs="Times New Roman"/>
          <w:color w:val="000000" w:themeColor="text1"/>
        </w:rPr>
        <w:t>Fakultas</w:t>
      </w:r>
      <w:proofErr w:type="spellEnd"/>
      <w:r w:rsidRPr="004C0CEB">
        <w:rPr>
          <w:rFonts w:ascii="Times New Roman" w:hAnsi="Times New Roman" w:cs="Times New Roman"/>
          <w:color w:val="000000" w:themeColor="text1"/>
        </w:rPr>
        <w:t xml:space="preserve"> </w:t>
      </w:r>
      <w:proofErr w:type="spellStart"/>
      <w:r w:rsidRPr="004C0CEB">
        <w:rPr>
          <w:rFonts w:ascii="Times New Roman" w:hAnsi="Times New Roman" w:cs="Times New Roman"/>
          <w:color w:val="000000" w:themeColor="text1"/>
        </w:rPr>
        <w:t>Psikologi</w:t>
      </w:r>
      <w:proofErr w:type="spellEnd"/>
      <w:r>
        <w:rPr>
          <w:rFonts w:ascii="Times New Roman" w:hAnsi="Times New Roman" w:cs="Times New Roman"/>
          <w:color w:val="000000" w:themeColor="text1"/>
        </w:rPr>
        <w:t xml:space="preserve"> </w:t>
      </w:r>
      <w:r w:rsidRPr="004C0CEB">
        <w:rPr>
          <w:rFonts w:ascii="Times New Roman" w:hAnsi="Times New Roman" w:cs="Times New Roman"/>
          <w:color w:val="000000" w:themeColor="text1"/>
        </w:rPr>
        <w:t xml:space="preserve">Universitas </w:t>
      </w:r>
      <w:proofErr w:type="spellStart"/>
      <w:r w:rsidRPr="004C0CEB">
        <w:rPr>
          <w:rFonts w:ascii="Times New Roman" w:hAnsi="Times New Roman" w:cs="Times New Roman"/>
          <w:color w:val="000000" w:themeColor="text1"/>
        </w:rPr>
        <w:t>Katolik</w:t>
      </w:r>
      <w:proofErr w:type="spellEnd"/>
      <w:r w:rsidRPr="004C0CEB">
        <w:rPr>
          <w:rFonts w:ascii="Times New Roman" w:hAnsi="Times New Roman" w:cs="Times New Roman"/>
          <w:color w:val="000000" w:themeColor="text1"/>
        </w:rPr>
        <w:t xml:space="preserve"> </w:t>
      </w:r>
      <w:proofErr w:type="spellStart"/>
      <w:r w:rsidRPr="004C0CEB">
        <w:rPr>
          <w:rFonts w:ascii="Times New Roman" w:hAnsi="Times New Roman" w:cs="Times New Roman"/>
          <w:color w:val="000000" w:themeColor="text1"/>
        </w:rPr>
        <w:t>Soegijapranata</w:t>
      </w:r>
      <w:proofErr w:type="spellEnd"/>
      <w:r w:rsidRPr="004C0CEB">
        <w:rPr>
          <w:rFonts w:ascii="Times New Roman" w:hAnsi="Times New Roman" w:cs="Times New Roman"/>
          <w:color w:val="000000" w:themeColor="text1"/>
        </w:rPr>
        <w:t xml:space="preserve"> Semarang</w:t>
      </w:r>
      <w:r w:rsidRPr="004C0CEB">
        <w:rPr>
          <w:rFonts w:ascii="Times New Roman" w:hAnsi="Times New Roman" w:cs="Times New Roman"/>
          <w:color w:val="000000" w:themeColor="text1"/>
          <w:vertAlign w:val="superscript"/>
        </w:rPr>
        <w:t>2</w:t>
      </w:r>
    </w:p>
    <w:p w14:paraId="2F1DA747" w14:textId="77777777" w:rsidR="004F62C5" w:rsidRDefault="00000000" w:rsidP="004F62C5">
      <w:pPr>
        <w:jc w:val="center"/>
        <w:rPr>
          <w:rFonts w:ascii="Times New Roman" w:hAnsi="Times New Roman" w:cs="Times New Roman"/>
          <w:color w:val="000000" w:themeColor="text1"/>
          <w:vertAlign w:val="superscript"/>
        </w:rPr>
      </w:pPr>
      <w:hyperlink r:id="rId8" w:history="1">
        <w:r w:rsidR="004F62C5" w:rsidRPr="004C0CEB">
          <w:rPr>
            <w:rStyle w:val="Hyperlink"/>
            <w:rFonts w:ascii="Times New Roman" w:hAnsi="Times New Roman" w:cs="Times New Roman"/>
            <w:color w:val="000000" w:themeColor="text1"/>
          </w:rPr>
          <w:t>elynasavitri@gmail.com</w:t>
        </w:r>
        <w:r w:rsidR="004F62C5" w:rsidRPr="004C0CEB">
          <w:rPr>
            <w:rStyle w:val="Hyperlink"/>
            <w:rFonts w:ascii="Times New Roman" w:hAnsi="Times New Roman" w:cs="Times New Roman"/>
            <w:color w:val="000000" w:themeColor="text1"/>
            <w:vertAlign w:val="superscript"/>
          </w:rPr>
          <w:t>1</w:t>
        </w:r>
      </w:hyperlink>
      <w:r w:rsidR="004F62C5" w:rsidRPr="004C0CEB">
        <w:rPr>
          <w:rFonts w:ascii="Times New Roman" w:hAnsi="Times New Roman" w:cs="Times New Roman"/>
          <w:color w:val="000000" w:themeColor="text1"/>
        </w:rPr>
        <w:t xml:space="preserve">, </w:t>
      </w:r>
      <w:hyperlink r:id="rId9" w:history="1">
        <w:r w:rsidR="004F62C5" w:rsidRPr="004C0CEB">
          <w:rPr>
            <w:rStyle w:val="Hyperlink"/>
            <w:rFonts w:ascii="Times New Roman" w:hAnsi="Times New Roman" w:cs="Times New Roman"/>
            <w:color w:val="000000" w:themeColor="text1"/>
          </w:rPr>
          <w:t>ag.sulastri@uika.ac.id</w:t>
        </w:r>
        <w:r w:rsidR="004F62C5" w:rsidRPr="004C0CEB">
          <w:rPr>
            <w:rStyle w:val="Hyperlink"/>
            <w:rFonts w:ascii="Times New Roman" w:hAnsi="Times New Roman" w:cs="Times New Roman"/>
            <w:color w:val="000000" w:themeColor="text1"/>
            <w:vertAlign w:val="superscript"/>
          </w:rPr>
          <w:t>2</w:t>
        </w:r>
      </w:hyperlink>
      <w:r w:rsidR="004F62C5" w:rsidRPr="004C0CEB">
        <w:rPr>
          <w:rFonts w:ascii="Times New Roman" w:hAnsi="Times New Roman" w:cs="Times New Roman"/>
          <w:color w:val="000000" w:themeColor="text1"/>
          <w:vertAlign w:val="superscript"/>
        </w:rPr>
        <w:t xml:space="preserve"> </w:t>
      </w:r>
    </w:p>
    <w:p w14:paraId="0D83DEEB" w14:textId="77777777" w:rsidR="00D929E0" w:rsidRDefault="00D929E0">
      <w:pPr>
        <w:jc w:val="center"/>
        <w:rPr>
          <w:rFonts w:ascii="Times New Roman" w:eastAsia="Times New Roman" w:hAnsi="Times New Roman" w:cs="Times New Roman"/>
        </w:rPr>
      </w:pPr>
    </w:p>
    <w:p w14:paraId="170BA2C2" w14:textId="77777777" w:rsidR="00D929E0"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5A0B60AE" w14:textId="77777777" w:rsidR="004F62C5" w:rsidRPr="006E0238" w:rsidRDefault="004F62C5" w:rsidP="004F62C5">
      <w:pPr>
        <w:ind w:left="567" w:right="95"/>
        <w:jc w:val="both"/>
        <w:rPr>
          <w:rFonts w:ascii="Times New Roman" w:hAnsi="Times New Roman" w:cs="Times New Roman"/>
          <w:i/>
          <w:iCs/>
          <w:sz w:val="20"/>
          <w:szCs w:val="20"/>
        </w:rPr>
      </w:pPr>
      <w:r w:rsidRPr="006E0238">
        <w:rPr>
          <w:rFonts w:ascii="Times New Roman" w:hAnsi="Times New Roman" w:cs="Times New Roman"/>
          <w:i/>
          <w:iCs/>
          <w:sz w:val="20"/>
          <w:szCs w:val="20"/>
        </w:rPr>
        <w:t xml:space="preserve">In general, every woman believes that having an unideal body weight makes them feel unconfident, both in terms of socializing with the opposite sex and with friends in their environment. This may give negative effect on their eating behavior and may cause eating disorders. This study aims to examine the relationship between self-confidence and body image on the tendency eating disorders among early adult women in Semarang. The sample for this research consisted of 106 early adult women in Semarang, with sample taken using a purposive sampling technique. This research employed quantitative research methods using the EAT-26 scale, self-confidence scale and MBSRQ-AS scale. Statistical test employed was multiple regression analysis which aimed to examine the relationship between variables studied, with the results showing a significance value of 0.000 (p&lt;0.05) and F = 8.409, indicating that there is a significant relationship between self-confidence and body image and the tendency eating disorders in early adult women in Semarang. </w:t>
      </w:r>
    </w:p>
    <w:p w14:paraId="3A7D581F" w14:textId="77777777" w:rsidR="00D929E0" w:rsidRDefault="00D929E0">
      <w:pPr>
        <w:tabs>
          <w:tab w:val="left" w:pos="426"/>
        </w:tabs>
        <w:ind w:left="567"/>
        <w:jc w:val="both"/>
        <w:rPr>
          <w:rFonts w:ascii="Times New Roman" w:eastAsia="Times New Roman" w:hAnsi="Times New Roman" w:cs="Times New Roman"/>
          <w:sz w:val="20"/>
          <w:szCs w:val="20"/>
        </w:rPr>
      </w:pPr>
    </w:p>
    <w:p w14:paraId="75AA784C" w14:textId="77777777" w:rsidR="00D929E0" w:rsidRDefault="00000000">
      <w:pPr>
        <w:tabs>
          <w:tab w:val="left" w:pos="426"/>
        </w:tabs>
        <w:spacing w:after="240"/>
        <w:ind w:left="567"/>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Keywords</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r w:rsidRPr="006E0238">
        <w:rPr>
          <w:rFonts w:ascii="Times New Roman" w:eastAsia="Times New Roman" w:hAnsi="Times New Roman" w:cs="Times New Roman"/>
          <w:i/>
          <w:iCs/>
          <w:sz w:val="20"/>
          <w:szCs w:val="20"/>
        </w:rPr>
        <w:t xml:space="preserve">Body image; </w:t>
      </w:r>
      <w:proofErr w:type="gramStart"/>
      <w:r w:rsidRPr="006E0238">
        <w:rPr>
          <w:rFonts w:ascii="Times New Roman" w:eastAsia="Times New Roman" w:hAnsi="Times New Roman" w:cs="Times New Roman"/>
          <w:i/>
          <w:iCs/>
          <w:sz w:val="20"/>
          <w:szCs w:val="20"/>
        </w:rPr>
        <w:t>Eating disorders</w:t>
      </w:r>
      <w:proofErr w:type="gramEnd"/>
      <w:r w:rsidRPr="006E0238">
        <w:rPr>
          <w:rFonts w:ascii="Times New Roman" w:eastAsia="Times New Roman" w:hAnsi="Times New Roman" w:cs="Times New Roman"/>
          <w:i/>
          <w:iCs/>
          <w:sz w:val="20"/>
          <w:szCs w:val="20"/>
        </w:rPr>
        <w:t>; Early adult women; Self-confidence</w:t>
      </w:r>
    </w:p>
    <w:p w14:paraId="27D5F00D" w14:textId="77777777" w:rsidR="00D929E0" w:rsidRDefault="00000000">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Abstrak</w:t>
      </w:r>
      <w:proofErr w:type="spellEnd"/>
      <w:r>
        <w:rPr>
          <w:rFonts w:ascii="Times New Roman" w:eastAsia="Times New Roman" w:hAnsi="Times New Roman" w:cs="Times New Roman"/>
          <w:b/>
          <w:sz w:val="20"/>
          <w:szCs w:val="20"/>
        </w:rPr>
        <w:t xml:space="preserve"> </w:t>
      </w:r>
    </w:p>
    <w:p w14:paraId="0AA24DE0" w14:textId="77777777" w:rsidR="004F62C5" w:rsidRPr="005A1A32" w:rsidRDefault="004F62C5" w:rsidP="004F62C5">
      <w:pPr>
        <w:widowControl w:val="0"/>
        <w:pBdr>
          <w:top w:val="nil"/>
          <w:left w:val="nil"/>
          <w:bottom w:val="nil"/>
          <w:right w:val="nil"/>
          <w:between w:val="nil"/>
        </w:pBdr>
        <w:ind w:left="567" w:right="95"/>
        <w:jc w:val="both"/>
        <w:rPr>
          <w:rFonts w:ascii="Times New Roman" w:eastAsia="Times New Roman" w:hAnsi="Times New Roman" w:cs="Times New Roman"/>
          <w:color w:val="000000"/>
          <w:sz w:val="20"/>
          <w:szCs w:val="20"/>
        </w:rPr>
      </w:pPr>
      <w:r w:rsidRPr="0013626A">
        <w:rPr>
          <w:rFonts w:ascii="Times New Roman" w:eastAsia="Times New Roman" w:hAnsi="Times New Roman" w:cs="Times New Roman"/>
          <w:color w:val="000000"/>
          <w:sz w:val="20"/>
          <w:szCs w:val="20"/>
        </w:rPr>
        <w:t xml:space="preserve">Pada </w:t>
      </w:r>
      <w:proofErr w:type="spellStart"/>
      <w:r>
        <w:rPr>
          <w:rFonts w:ascii="Times New Roman" w:eastAsia="Times New Roman" w:hAnsi="Times New Roman" w:cs="Times New Roman"/>
          <w:color w:val="000000"/>
          <w:sz w:val="20"/>
          <w:szCs w:val="20"/>
        </w:rPr>
        <w:t>umumnya</w:t>
      </w:r>
      <w:proofErr w:type="spellEnd"/>
      <w:r w:rsidRPr="0013626A">
        <w:rPr>
          <w:rFonts w:ascii="Times New Roman" w:eastAsia="Times New Roman" w:hAnsi="Times New Roman" w:cs="Times New Roman"/>
          <w:color w:val="000000"/>
          <w:sz w:val="20"/>
          <w:szCs w:val="20"/>
        </w:rPr>
        <w:t xml:space="preserve"> </w:t>
      </w:r>
      <w:proofErr w:type="spellStart"/>
      <w:r w:rsidRPr="0013626A">
        <w:rPr>
          <w:rFonts w:ascii="Times New Roman" w:eastAsia="Times New Roman" w:hAnsi="Times New Roman" w:cs="Times New Roman"/>
          <w:color w:val="000000"/>
          <w:sz w:val="20"/>
          <w:szCs w:val="20"/>
        </w:rPr>
        <w:t>setiap</w:t>
      </w:r>
      <w:proofErr w:type="spellEnd"/>
      <w:r w:rsidRPr="0013626A">
        <w:rPr>
          <w:rFonts w:ascii="Times New Roman" w:eastAsia="Times New Roman" w:hAnsi="Times New Roman" w:cs="Times New Roman"/>
          <w:color w:val="000000"/>
          <w:sz w:val="20"/>
          <w:szCs w:val="20"/>
        </w:rPr>
        <w:t xml:space="preserve"> </w:t>
      </w:r>
      <w:proofErr w:type="spellStart"/>
      <w:r w:rsidRPr="0013626A">
        <w:rPr>
          <w:rFonts w:ascii="Times New Roman" w:eastAsia="Times New Roman" w:hAnsi="Times New Roman" w:cs="Times New Roman"/>
          <w:color w:val="000000"/>
          <w:sz w:val="20"/>
          <w:szCs w:val="20"/>
        </w:rPr>
        <w:t>wanita</w:t>
      </w:r>
      <w:proofErr w:type="spellEnd"/>
      <w:r w:rsidRPr="0013626A">
        <w:rPr>
          <w:rFonts w:ascii="Times New Roman" w:eastAsia="Times New Roman" w:hAnsi="Times New Roman" w:cs="Times New Roman"/>
          <w:color w:val="000000"/>
          <w:sz w:val="20"/>
          <w:szCs w:val="20"/>
        </w:rPr>
        <w:t xml:space="preserve"> </w:t>
      </w:r>
      <w:proofErr w:type="spellStart"/>
      <w:r w:rsidRPr="0013626A">
        <w:rPr>
          <w:rFonts w:ascii="Times New Roman" w:eastAsia="Times New Roman" w:hAnsi="Times New Roman" w:cs="Times New Roman"/>
          <w:color w:val="000000"/>
          <w:sz w:val="20"/>
          <w:szCs w:val="20"/>
        </w:rPr>
        <w:t>menganggap</w:t>
      </w:r>
      <w:proofErr w:type="spellEnd"/>
      <w:r w:rsidRPr="0013626A">
        <w:rPr>
          <w:rFonts w:ascii="Times New Roman" w:eastAsia="Times New Roman" w:hAnsi="Times New Roman" w:cs="Times New Roman"/>
          <w:color w:val="000000"/>
          <w:sz w:val="20"/>
          <w:szCs w:val="20"/>
        </w:rPr>
        <w:t xml:space="preserve"> </w:t>
      </w:r>
      <w:proofErr w:type="spellStart"/>
      <w:r w:rsidRPr="0013626A">
        <w:rPr>
          <w:rFonts w:ascii="Times New Roman" w:eastAsia="Times New Roman" w:hAnsi="Times New Roman" w:cs="Times New Roman"/>
          <w:color w:val="000000"/>
          <w:sz w:val="20"/>
          <w:szCs w:val="20"/>
        </w:rPr>
        <w:t>bahwa</w:t>
      </w:r>
      <w:proofErr w:type="spellEnd"/>
      <w:r w:rsidRPr="0013626A">
        <w:rPr>
          <w:rFonts w:ascii="Times New Roman" w:eastAsia="Times New Roman" w:hAnsi="Times New Roman" w:cs="Times New Roman"/>
          <w:color w:val="000000"/>
          <w:sz w:val="20"/>
          <w:szCs w:val="20"/>
        </w:rPr>
        <w:t xml:space="preserve"> </w:t>
      </w:r>
      <w:proofErr w:type="spellStart"/>
      <w:r w:rsidRPr="0013626A">
        <w:rPr>
          <w:rFonts w:ascii="Times New Roman" w:eastAsia="Times New Roman" w:hAnsi="Times New Roman" w:cs="Times New Roman"/>
          <w:color w:val="000000"/>
          <w:sz w:val="20"/>
          <w:szCs w:val="20"/>
        </w:rPr>
        <w:t>memiliki</w:t>
      </w:r>
      <w:proofErr w:type="spellEnd"/>
      <w:r w:rsidRPr="0013626A">
        <w:rPr>
          <w:rFonts w:ascii="Times New Roman" w:eastAsia="Times New Roman" w:hAnsi="Times New Roman" w:cs="Times New Roman"/>
          <w:color w:val="000000"/>
          <w:sz w:val="20"/>
          <w:szCs w:val="20"/>
        </w:rPr>
        <w:t xml:space="preserve"> </w:t>
      </w:r>
      <w:proofErr w:type="spellStart"/>
      <w:r w:rsidRPr="0013626A">
        <w:rPr>
          <w:rFonts w:ascii="Times New Roman" w:eastAsia="Times New Roman" w:hAnsi="Times New Roman" w:cs="Times New Roman"/>
          <w:color w:val="000000"/>
          <w:sz w:val="20"/>
          <w:szCs w:val="20"/>
        </w:rPr>
        <w:t>berat</w:t>
      </w:r>
      <w:proofErr w:type="spellEnd"/>
      <w:r w:rsidRPr="0013626A">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tubuh</w:t>
      </w:r>
      <w:proofErr w:type="spellEnd"/>
      <w:r w:rsidRPr="0013626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yang </w:t>
      </w:r>
      <w:proofErr w:type="spellStart"/>
      <w:r>
        <w:rPr>
          <w:rFonts w:ascii="Times New Roman" w:eastAsia="Times New Roman" w:hAnsi="Times New Roman" w:cs="Times New Roman"/>
          <w:color w:val="000000"/>
          <w:sz w:val="20"/>
          <w:szCs w:val="20"/>
        </w:rPr>
        <w:t>kurang</w:t>
      </w:r>
      <w:proofErr w:type="spellEnd"/>
      <w:r>
        <w:rPr>
          <w:rFonts w:ascii="Times New Roman" w:eastAsia="Times New Roman" w:hAnsi="Times New Roman" w:cs="Times New Roman"/>
          <w:color w:val="000000"/>
          <w:sz w:val="20"/>
          <w:szCs w:val="20"/>
        </w:rPr>
        <w:t xml:space="preserve"> ideal</w:t>
      </w:r>
      <w:r w:rsidRPr="0013626A">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membuat</w:t>
      </w:r>
      <w:proofErr w:type="spellEnd"/>
      <w:r w:rsidRPr="0013626A">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mereka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merasa</w:t>
      </w:r>
      <w:proofErr w:type="spellEnd"/>
      <w:r>
        <w:rPr>
          <w:rFonts w:ascii="Times New Roman" w:eastAsia="Times New Roman" w:hAnsi="Times New Roman" w:cs="Times New Roman"/>
          <w:color w:val="000000"/>
          <w:sz w:val="20"/>
          <w:szCs w:val="20"/>
        </w:rPr>
        <w:t xml:space="preserve"> </w:t>
      </w:r>
      <w:proofErr w:type="spellStart"/>
      <w:r w:rsidRPr="0013626A">
        <w:rPr>
          <w:rFonts w:ascii="Times New Roman" w:eastAsia="Times New Roman" w:hAnsi="Times New Roman" w:cs="Times New Roman"/>
          <w:color w:val="000000"/>
          <w:sz w:val="20"/>
          <w:szCs w:val="20"/>
        </w:rPr>
        <w:t>kurang</w:t>
      </w:r>
      <w:proofErr w:type="spellEnd"/>
      <w:r w:rsidRPr="0013626A">
        <w:rPr>
          <w:rFonts w:ascii="Times New Roman" w:eastAsia="Times New Roman" w:hAnsi="Times New Roman" w:cs="Times New Roman"/>
          <w:color w:val="000000"/>
          <w:sz w:val="20"/>
          <w:szCs w:val="20"/>
        </w:rPr>
        <w:t xml:space="preserve"> </w:t>
      </w:r>
      <w:proofErr w:type="spellStart"/>
      <w:r w:rsidRPr="0013626A">
        <w:rPr>
          <w:rFonts w:ascii="Times New Roman" w:eastAsia="Times New Roman" w:hAnsi="Times New Roman" w:cs="Times New Roman"/>
          <w:color w:val="000000"/>
          <w:sz w:val="20"/>
          <w:szCs w:val="20"/>
        </w:rPr>
        <w:t>percaya</w:t>
      </w:r>
      <w:proofErr w:type="spellEnd"/>
      <w:r w:rsidRPr="0013626A">
        <w:rPr>
          <w:rFonts w:ascii="Times New Roman" w:eastAsia="Times New Roman" w:hAnsi="Times New Roman" w:cs="Times New Roman"/>
          <w:color w:val="000000"/>
          <w:sz w:val="20"/>
          <w:szCs w:val="20"/>
        </w:rPr>
        <w:t xml:space="preserve"> </w:t>
      </w:r>
      <w:proofErr w:type="spellStart"/>
      <w:r w:rsidRPr="0013626A">
        <w:rPr>
          <w:rFonts w:ascii="Times New Roman" w:eastAsia="Times New Roman" w:hAnsi="Times New Roman" w:cs="Times New Roman"/>
          <w:color w:val="000000"/>
          <w:sz w:val="20"/>
          <w:szCs w:val="20"/>
        </w:rPr>
        <w:t>diri</w:t>
      </w:r>
      <w:proofErr w:type="spellEnd"/>
      <w:r w:rsidRPr="0013626A">
        <w:rPr>
          <w:rFonts w:ascii="Times New Roman" w:eastAsia="Times New Roman" w:hAnsi="Times New Roman" w:cs="Times New Roman"/>
          <w:color w:val="000000"/>
          <w:sz w:val="20"/>
          <w:szCs w:val="20"/>
        </w:rPr>
        <w:t xml:space="preserve">, </w:t>
      </w:r>
      <w:proofErr w:type="spellStart"/>
      <w:r w:rsidRPr="0013626A">
        <w:rPr>
          <w:rFonts w:ascii="Times New Roman" w:eastAsia="Times New Roman" w:hAnsi="Times New Roman" w:cs="Times New Roman"/>
          <w:color w:val="000000"/>
          <w:sz w:val="20"/>
          <w:szCs w:val="20"/>
        </w:rPr>
        <w:t>baik</w:t>
      </w:r>
      <w:proofErr w:type="spellEnd"/>
      <w:r w:rsidRPr="0013626A">
        <w:rPr>
          <w:rFonts w:ascii="Times New Roman" w:eastAsia="Times New Roman" w:hAnsi="Times New Roman" w:cs="Times New Roman"/>
          <w:color w:val="000000"/>
          <w:sz w:val="20"/>
          <w:szCs w:val="20"/>
        </w:rPr>
        <w:t xml:space="preserve"> </w:t>
      </w:r>
      <w:proofErr w:type="spellStart"/>
      <w:r w:rsidRPr="0013626A">
        <w:rPr>
          <w:rFonts w:ascii="Times New Roman" w:eastAsia="Times New Roman" w:hAnsi="Times New Roman" w:cs="Times New Roman"/>
          <w:color w:val="000000"/>
          <w:sz w:val="20"/>
          <w:szCs w:val="20"/>
        </w:rPr>
        <w:t>dalam</w:t>
      </w:r>
      <w:proofErr w:type="spellEnd"/>
      <w:r w:rsidRPr="0013626A">
        <w:rPr>
          <w:rFonts w:ascii="Times New Roman" w:eastAsia="Times New Roman" w:hAnsi="Times New Roman" w:cs="Times New Roman"/>
          <w:color w:val="000000"/>
          <w:sz w:val="20"/>
          <w:szCs w:val="20"/>
        </w:rPr>
        <w:t xml:space="preserve"> </w:t>
      </w:r>
      <w:proofErr w:type="spellStart"/>
      <w:r w:rsidRPr="0013626A">
        <w:rPr>
          <w:rFonts w:ascii="Times New Roman" w:eastAsia="Times New Roman" w:hAnsi="Times New Roman" w:cs="Times New Roman"/>
          <w:color w:val="000000"/>
          <w:sz w:val="20"/>
          <w:szCs w:val="20"/>
        </w:rPr>
        <w:t>hal</w:t>
      </w:r>
      <w:proofErr w:type="spellEnd"/>
      <w:r w:rsidRPr="0013626A">
        <w:rPr>
          <w:rFonts w:ascii="Times New Roman" w:eastAsia="Times New Roman" w:hAnsi="Times New Roman" w:cs="Times New Roman"/>
          <w:color w:val="000000"/>
          <w:sz w:val="20"/>
          <w:szCs w:val="20"/>
        </w:rPr>
        <w:t xml:space="preserve"> </w:t>
      </w:r>
      <w:proofErr w:type="spellStart"/>
      <w:r w:rsidRPr="0013626A">
        <w:rPr>
          <w:rFonts w:ascii="Times New Roman" w:eastAsia="Times New Roman" w:hAnsi="Times New Roman" w:cs="Times New Roman"/>
          <w:color w:val="000000"/>
          <w:sz w:val="20"/>
          <w:szCs w:val="20"/>
        </w:rPr>
        <w:t>bersosialisasi</w:t>
      </w:r>
      <w:proofErr w:type="spellEnd"/>
      <w:r w:rsidRPr="0013626A">
        <w:rPr>
          <w:rFonts w:ascii="Times New Roman" w:eastAsia="Times New Roman" w:hAnsi="Times New Roman" w:cs="Times New Roman"/>
          <w:color w:val="000000"/>
          <w:sz w:val="20"/>
          <w:szCs w:val="20"/>
        </w:rPr>
        <w:t xml:space="preserve"> </w:t>
      </w:r>
      <w:proofErr w:type="spellStart"/>
      <w:r w:rsidRPr="0013626A">
        <w:rPr>
          <w:rFonts w:ascii="Times New Roman" w:eastAsia="Times New Roman" w:hAnsi="Times New Roman" w:cs="Times New Roman"/>
          <w:color w:val="000000"/>
          <w:sz w:val="20"/>
          <w:szCs w:val="20"/>
        </w:rPr>
        <w:t>dengan</w:t>
      </w:r>
      <w:proofErr w:type="spellEnd"/>
      <w:r w:rsidRPr="0013626A">
        <w:rPr>
          <w:rFonts w:ascii="Times New Roman" w:eastAsia="Times New Roman" w:hAnsi="Times New Roman" w:cs="Times New Roman"/>
          <w:color w:val="000000"/>
          <w:sz w:val="20"/>
          <w:szCs w:val="20"/>
        </w:rPr>
        <w:t xml:space="preserve"> </w:t>
      </w:r>
      <w:proofErr w:type="spellStart"/>
      <w:r w:rsidRPr="0013626A">
        <w:rPr>
          <w:rFonts w:ascii="Times New Roman" w:eastAsia="Times New Roman" w:hAnsi="Times New Roman" w:cs="Times New Roman"/>
          <w:color w:val="000000"/>
          <w:sz w:val="20"/>
          <w:szCs w:val="20"/>
        </w:rPr>
        <w:t>lawan</w:t>
      </w:r>
      <w:proofErr w:type="spellEnd"/>
      <w:r w:rsidRPr="0013626A">
        <w:rPr>
          <w:rFonts w:ascii="Times New Roman" w:eastAsia="Times New Roman" w:hAnsi="Times New Roman" w:cs="Times New Roman"/>
          <w:color w:val="000000"/>
          <w:sz w:val="20"/>
          <w:szCs w:val="20"/>
        </w:rPr>
        <w:t xml:space="preserve"> </w:t>
      </w:r>
      <w:proofErr w:type="spellStart"/>
      <w:r w:rsidRPr="0013626A">
        <w:rPr>
          <w:rFonts w:ascii="Times New Roman" w:eastAsia="Times New Roman" w:hAnsi="Times New Roman" w:cs="Times New Roman"/>
          <w:color w:val="000000"/>
          <w:sz w:val="20"/>
          <w:szCs w:val="20"/>
        </w:rPr>
        <w:t>jenis</w:t>
      </w:r>
      <w:proofErr w:type="spellEnd"/>
      <w:r w:rsidRPr="0013626A">
        <w:rPr>
          <w:rFonts w:ascii="Times New Roman" w:eastAsia="Times New Roman" w:hAnsi="Times New Roman" w:cs="Times New Roman"/>
          <w:color w:val="000000"/>
          <w:sz w:val="20"/>
          <w:szCs w:val="20"/>
        </w:rPr>
        <w:t xml:space="preserve"> </w:t>
      </w:r>
      <w:proofErr w:type="spellStart"/>
      <w:r w:rsidRPr="0013626A">
        <w:rPr>
          <w:rFonts w:ascii="Times New Roman" w:eastAsia="Times New Roman" w:hAnsi="Times New Roman" w:cs="Times New Roman"/>
          <w:color w:val="000000"/>
          <w:sz w:val="20"/>
          <w:szCs w:val="20"/>
        </w:rPr>
        <w:t>maupun</w:t>
      </w:r>
      <w:proofErr w:type="spellEnd"/>
      <w:r w:rsidRPr="0013626A">
        <w:rPr>
          <w:rFonts w:ascii="Times New Roman" w:eastAsia="Times New Roman" w:hAnsi="Times New Roman" w:cs="Times New Roman"/>
          <w:color w:val="000000"/>
          <w:sz w:val="20"/>
          <w:szCs w:val="20"/>
        </w:rPr>
        <w:t xml:space="preserve"> </w:t>
      </w:r>
      <w:proofErr w:type="spellStart"/>
      <w:r w:rsidRPr="0013626A">
        <w:rPr>
          <w:rFonts w:ascii="Times New Roman" w:eastAsia="Times New Roman" w:hAnsi="Times New Roman" w:cs="Times New Roman"/>
          <w:color w:val="000000"/>
          <w:sz w:val="20"/>
          <w:szCs w:val="20"/>
        </w:rPr>
        <w:t>dengan</w:t>
      </w:r>
      <w:proofErr w:type="spellEnd"/>
      <w:r w:rsidRPr="0013626A">
        <w:rPr>
          <w:rFonts w:ascii="Times New Roman" w:eastAsia="Times New Roman" w:hAnsi="Times New Roman" w:cs="Times New Roman"/>
          <w:color w:val="000000"/>
          <w:sz w:val="20"/>
          <w:szCs w:val="20"/>
        </w:rPr>
        <w:t xml:space="preserve"> </w:t>
      </w:r>
      <w:proofErr w:type="spellStart"/>
      <w:r w:rsidRPr="0013626A">
        <w:rPr>
          <w:rFonts w:ascii="Times New Roman" w:eastAsia="Times New Roman" w:hAnsi="Times New Roman" w:cs="Times New Roman"/>
          <w:color w:val="000000"/>
          <w:sz w:val="20"/>
          <w:szCs w:val="20"/>
        </w:rPr>
        <w:t>teman</w:t>
      </w:r>
      <w:proofErr w:type="spellEnd"/>
      <w:r w:rsidRPr="0013626A">
        <w:rPr>
          <w:rFonts w:ascii="Times New Roman" w:eastAsia="Times New Roman" w:hAnsi="Times New Roman" w:cs="Times New Roman"/>
          <w:color w:val="000000"/>
          <w:sz w:val="20"/>
          <w:szCs w:val="20"/>
        </w:rPr>
        <w:t xml:space="preserve"> </w:t>
      </w:r>
      <w:r w:rsidRPr="0013626A">
        <w:rPr>
          <w:rFonts w:ascii="Times New Roman" w:eastAsia="Times New Roman" w:hAnsi="Times New Roman" w:cs="Times New Roman"/>
          <w:sz w:val="20"/>
          <w:szCs w:val="20"/>
        </w:rPr>
        <w:t xml:space="preserve">di </w:t>
      </w:r>
      <w:proofErr w:type="spellStart"/>
      <w:r w:rsidRPr="0013626A">
        <w:rPr>
          <w:rFonts w:ascii="Times New Roman" w:eastAsia="Times New Roman" w:hAnsi="Times New Roman" w:cs="Times New Roman"/>
          <w:sz w:val="20"/>
          <w:szCs w:val="20"/>
        </w:rPr>
        <w:t>lingkungannya</w:t>
      </w:r>
      <w:proofErr w:type="spellEnd"/>
      <w:r w:rsidRPr="0013626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Hal </w:t>
      </w:r>
      <w:proofErr w:type="spellStart"/>
      <w:r>
        <w:rPr>
          <w:rFonts w:ascii="Times New Roman" w:eastAsia="Times New Roman" w:hAnsi="Times New Roman" w:cs="Times New Roman"/>
          <w:sz w:val="20"/>
          <w:szCs w:val="20"/>
        </w:rPr>
        <w:t>tersebutlah</w:t>
      </w:r>
      <w:proofErr w:type="spellEnd"/>
      <w:r>
        <w:rPr>
          <w:rFonts w:ascii="Times New Roman" w:eastAsia="Times New Roman" w:hAnsi="Times New Roman" w:cs="Times New Roman"/>
          <w:sz w:val="20"/>
          <w:szCs w:val="20"/>
        </w:rPr>
        <w:t xml:space="preserve"> juga </w:t>
      </w:r>
      <w:proofErr w:type="spellStart"/>
      <w:r>
        <w:rPr>
          <w:rFonts w:ascii="Times New Roman" w:eastAsia="Times New Roman" w:hAnsi="Times New Roman" w:cs="Times New Roman"/>
          <w:sz w:val="20"/>
          <w:szCs w:val="20"/>
        </w:rPr>
        <w:t>dapat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berpengaruh</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perilaku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hingga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dapat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menyebabkan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gangguan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bertujuan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color w:val="000000"/>
          <w:sz w:val="20"/>
          <w:szCs w:val="20"/>
        </w:rPr>
        <w:t>menguji</w:t>
      </w:r>
      <w:proofErr w:type="spellEnd"/>
      <w:r w:rsidRPr="0038265A">
        <w:rPr>
          <w:rFonts w:ascii="Times New Roman" w:eastAsia="Times New Roman" w:hAnsi="Times New Roman" w:cs="Times New Roman"/>
          <w:color w:val="000000"/>
          <w:sz w:val="20"/>
          <w:szCs w:val="20"/>
        </w:rPr>
        <w:t xml:space="preserve"> </w:t>
      </w:r>
      <w:proofErr w:type="spellStart"/>
      <w:r w:rsidRPr="0038265A">
        <w:rPr>
          <w:rFonts w:ascii="Times New Roman" w:eastAsia="Times New Roman" w:hAnsi="Times New Roman" w:cs="Times New Roman"/>
          <w:color w:val="000000"/>
          <w:sz w:val="20"/>
          <w:szCs w:val="20"/>
        </w:rPr>
        <w:t>hubungan</w:t>
      </w:r>
      <w:proofErr w:type="spellEnd"/>
      <w:r w:rsidRPr="0038265A">
        <w:rPr>
          <w:rFonts w:ascii="Times New Roman" w:eastAsia="Times New Roman" w:hAnsi="Times New Roman" w:cs="Times New Roman"/>
          <w:color w:val="000000"/>
          <w:sz w:val="20"/>
          <w:szCs w:val="20"/>
        </w:rPr>
        <w:t xml:space="preserve"> </w:t>
      </w:r>
      <w:proofErr w:type="spellStart"/>
      <w:r w:rsidRPr="0038265A">
        <w:rPr>
          <w:rFonts w:ascii="Times New Roman" w:eastAsia="Times New Roman" w:hAnsi="Times New Roman" w:cs="Times New Roman"/>
          <w:color w:val="000000"/>
          <w:sz w:val="20"/>
          <w:szCs w:val="20"/>
        </w:rPr>
        <w:t>antara</w:t>
      </w:r>
      <w:proofErr w:type="spellEnd"/>
      <w:r w:rsidRPr="0038265A">
        <w:rPr>
          <w:rFonts w:ascii="Times New Roman" w:eastAsia="Times New Roman" w:hAnsi="Times New Roman" w:cs="Times New Roman"/>
          <w:color w:val="000000"/>
          <w:sz w:val="20"/>
          <w:szCs w:val="20"/>
        </w:rPr>
        <w:t xml:space="preserve"> </w:t>
      </w:r>
      <w:proofErr w:type="spellStart"/>
      <w:r w:rsidRPr="0038265A">
        <w:rPr>
          <w:rFonts w:ascii="Times New Roman" w:eastAsia="Times New Roman" w:hAnsi="Times New Roman" w:cs="Times New Roman"/>
          <w:color w:val="000000"/>
          <w:sz w:val="20"/>
          <w:szCs w:val="20"/>
        </w:rPr>
        <w:t>kepercayaan</w:t>
      </w:r>
      <w:proofErr w:type="spellEnd"/>
      <w:r w:rsidRPr="0038265A">
        <w:rPr>
          <w:rFonts w:ascii="Times New Roman" w:eastAsia="Times New Roman" w:hAnsi="Times New Roman" w:cs="Times New Roman"/>
          <w:color w:val="000000"/>
          <w:sz w:val="20"/>
          <w:szCs w:val="20"/>
        </w:rPr>
        <w:t xml:space="preserve"> </w:t>
      </w:r>
      <w:proofErr w:type="spellStart"/>
      <w:r w:rsidRPr="0038265A">
        <w:rPr>
          <w:rFonts w:ascii="Times New Roman" w:eastAsia="Times New Roman" w:hAnsi="Times New Roman" w:cs="Times New Roman"/>
          <w:color w:val="000000"/>
          <w:sz w:val="20"/>
          <w:szCs w:val="20"/>
        </w:rPr>
        <w:t>diri</w:t>
      </w:r>
      <w:proofErr w:type="spellEnd"/>
      <w:r w:rsidRPr="0038265A">
        <w:rPr>
          <w:rFonts w:ascii="Times New Roman" w:eastAsia="Times New Roman" w:hAnsi="Times New Roman" w:cs="Times New Roman"/>
          <w:color w:val="000000"/>
          <w:sz w:val="20"/>
          <w:szCs w:val="20"/>
        </w:rPr>
        <w:t xml:space="preserve"> dan </w:t>
      </w:r>
      <w:r w:rsidRPr="00D73312">
        <w:rPr>
          <w:rFonts w:ascii="Times New Roman" w:eastAsia="Times New Roman" w:hAnsi="Times New Roman" w:cs="Times New Roman"/>
          <w:i/>
          <w:iCs/>
          <w:color w:val="000000"/>
          <w:sz w:val="20"/>
          <w:szCs w:val="20"/>
        </w:rPr>
        <w:t>body image</w:t>
      </w:r>
      <w:r w:rsidRPr="0038265A">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sidRPr="0038265A">
        <w:rPr>
          <w:rFonts w:ascii="Times New Roman" w:eastAsia="Times New Roman" w:hAnsi="Times New Roman" w:cs="Times New Roman"/>
          <w:color w:val="000000"/>
          <w:sz w:val="20"/>
          <w:szCs w:val="20"/>
        </w:rPr>
        <w:t>kecenderungan</w:t>
      </w:r>
      <w:proofErr w:type="spellEnd"/>
      <w:r w:rsidRPr="0038265A">
        <w:rPr>
          <w:rFonts w:ascii="Times New Roman" w:eastAsia="Times New Roman" w:hAnsi="Times New Roman" w:cs="Times New Roman"/>
          <w:color w:val="000000"/>
          <w:sz w:val="20"/>
          <w:szCs w:val="20"/>
        </w:rPr>
        <w:t xml:space="preserve"> </w:t>
      </w:r>
      <w:proofErr w:type="spellStart"/>
      <w:r w:rsidRPr="0038265A">
        <w:rPr>
          <w:rFonts w:ascii="Times New Roman" w:eastAsia="Times New Roman" w:hAnsi="Times New Roman" w:cs="Times New Roman"/>
          <w:color w:val="000000"/>
          <w:sz w:val="20"/>
          <w:szCs w:val="20"/>
        </w:rPr>
        <w:t>gangguan</w:t>
      </w:r>
      <w:proofErr w:type="spellEnd"/>
      <w:r w:rsidRPr="0038265A">
        <w:rPr>
          <w:rFonts w:ascii="Times New Roman" w:eastAsia="Times New Roman" w:hAnsi="Times New Roman" w:cs="Times New Roman"/>
          <w:color w:val="000000"/>
          <w:sz w:val="20"/>
          <w:szCs w:val="20"/>
        </w:rPr>
        <w:t xml:space="preserve"> </w:t>
      </w:r>
      <w:proofErr w:type="spellStart"/>
      <w:r w:rsidRPr="0038265A">
        <w:rPr>
          <w:rFonts w:ascii="Times New Roman" w:eastAsia="Times New Roman" w:hAnsi="Times New Roman" w:cs="Times New Roman"/>
          <w:color w:val="000000"/>
          <w:sz w:val="20"/>
          <w:szCs w:val="20"/>
        </w:rPr>
        <w:t>makan</w:t>
      </w:r>
      <w:proofErr w:type="spellEnd"/>
      <w:r w:rsidRPr="0038265A">
        <w:rPr>
          <w:rFonts w:ascii="Times New Roman" w:eastAsia="Times New Roman" w:hAnsi="Times New Roman" w:cs="Times New Roman"/>
          <w:color w:val="000000"/>
          <w:sz w:val="20"/>
          <w:szCs w:val="20"/>
        </w:rPr>
        <w:t xml:space="preserve"> pada </w:t>
      </w:r>
      <w:proofErr w:type="spellStart"/>
      <w:r w:rsidRPr="0038265A">
        <w:rPr>
          <w:rFonts w:ascii="Times New Roman" w:eastAsia="Times New Roman" w:hAnsi="Times New Roman" w:cs="Times New Roman"/>
          <w:color w:val="000000"/>
          <w:sz w:val="20"/>
          <w:szCs w:val="20"/>
        </w:rPr>
        <w:t>wanita</w:t>
      </w:r>
      <w:proofErr w:type="spellEnd"/>
      <w:r w:rsidRPr="0038265A">
        <w:rPr>
          <w:rFonts w:ascii="Times New Roman" w:eastAsia="Times New Roman" w:hAnsi="Times New Roman" w:cs="Times New Roman"/>
          <w:color w:val="000000"/>
          <w:sz w:val="20"/>
          <w:szCs w:val="20"/>
        </w:rPr>
        <w:t xml:space="preserve"> </w:t>
      </w:r>
      <w:proofErr w:type="spellStart"/>
      <w:r w:rsidRPr="0038265A">
        <w:rPr>
          <w:rFonts w:ascii="Times New Roman" w:eastAsia="Times New Roman" w:hAnsi="Times New Roman" w:cs="Times New Roman"/>
          <w:color w:val="000000"/>
          <w:sz w:val="20"/>
          <w:szCs w:val="20"/>
        </w:rPr>
        <w:t>dewasa</w:t>
      </w:r>
      <w:proofErr w:type="spellEnd"/>
      <w:r w:rsidRPr="0038265A">
        <w:rPr>
          <w:rFonts w:ascii="Times New Roman" w:eastAsia="Times New Roman" w:hAnsi="Times New Roman" w:cs="Times New Roman"/>
          <w:color w:val="000000"/>
          <w:sz w:val="20"/>
          <w:szCs w:val="20"/>
        </w:rPr>
        <w:t xml:space="preserve"> </w:t>
      </w:r>
      <w:proofErr w:type="spellStart"/>
      <w:r w:rsidRPr="0038265A">
        <w:rPr>
          <w:rFonts w:ascii="Times New Roman" w:eastAsia="Times New Roman" w:hAnsi="Times New Roman" w:cs="Times New Roman"/>
          <w:color w:val="000000"/>
          <w:sz w:val="20"/>
          <w:szCs w:val="20"/>
        </w:rPr>
        <w:t>awal</w:t>
      </w:r>
      <w:proofErr w:type="spellEnd"/>
      <w:r>
        <w:rPr>
          <w:rFonts w:ascii="Times New Roman" w:eastAsia="Times New Roman" w:hAnsi="Times New Roman" w:cs="Times New Roman"/>
          <w:color w:val="000000"/>
          <w:sz w:val="20"/>
          <w:szCs w:val="20"/>
        </w:rPr>
        <w:t xml:space="preserve"> di Semarang. </w:t>
      </w:r>
      <w:proofErr w:type="spellStart"/>
      <w:r>
        <w:rPr>
          <w:rFonts w:ascii="Times New Roman" w:eastAsia="Times New Roman" w:hAnsi="Times New Roman" w:cs="Times New Roman"/>
          <w:color w:val="000000"/>
          <w:sz w:val="20"/>
          <w:szCs w:val="20"/>
        </w:rPr>
        <w:t>Sampel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penelitian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berjumlah</w:t>
      </w:r>
      <w:proofErr w:type="spellEnd"/>
      <w:r>
        <w:rPr>
          <w:rFonts w:ascii="Times New Roman" w:eastAsia="Times New Roman" w:hAnsi="Times New Roman" w:cs="Times New Roman"/>
          <w:color w:val="000000"/>
          <w:sz w:val="20"/>
          <w:szCs w:val="20"/>
        </w:rPr>
        <w:t xml:space="preserve"> 106 </w:t>
      </w:r>
      <w:proofErr w:type="spellStart"/>
      <w:r>
        <w:rPr>
          <w:rFonts w:ascii="Times New Roman" w:eastAsia="Times New Roman" w:hAnsi="Times New Roman" w:cs="Times New Roman"/>
          <w:color w:val="000000"/>
          <w:sz w:val="20"/>
          <w:szCs w:val="20"/>
        </w:rPr>
        <w:t>wanita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dewasa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awal</w:t>
      </w:r>
      <w:proofErr w:type="spellEnd"/>
      <w:r>
        <w:rPr>
          <w:rFonts w:ascii="Times New Roman" w:eastAsia="Times New Roman" w:hAnsi="Times New Roman" w:cs="Times New Roman"/>
          <w:color w:val="000000"/>
          <w:sz w:val="20"/>
          <w:szCs w:val="20"/>
        </w:rPr>
        <w:t xml:space="preserve"> di Semarang,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w:t>
      </w:r>
      <w:r w:rsidRPr="0038265A">
        <w:rPr>
          <w:rFonts w:ascii="Times New Roman" w:eastAsia="Times New Roman" w:hAnsi="Times New Roman" w:cs="Times New Roman"/>
          <w:color w:val="000000"/>
          <w:sz w:val="20"/>
          <w:szCs w:val="20"/>
        </w:rPr>
        <w:t>eknik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pengambilan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sampel</w:t>
      </w:r>
      <w:proofErr w:type="spellEnd"/>
      <w:r w:rsidRPr="0038265A">
        <w:rPr>
          <w:rFonts w:ascii="Times New Roman" w:eastAsia="Times New Roman" w:hAnsi="Times New Roman" w:cs="Times New Roman"/>
          <w:color w:val="000000"/>
          <w:sz w:val="20"/>
          <w:szCs w:val="20"/>
        </w:rPr>
        <w:t xml:space="preserve"> </w:t>
      </w:r>
      <w:r w:rsidRPr="0038265A">
        <w:rPr>
          <w:rFonts w:ascii="Times New Roman" w:eastAsia="Times New Roman" w:hAnsi="Times New Roman" w:cs="Times New Roman"/>
          <w:i/>
          <w:iCs/>
          <w:color w:val="000000"/>
          <w:sz w:val="20"/>
          <w:szCs w:val="20"/>
        </w:rPr>
        <w:t>purposive sampling</w:t>
      </w:r>
      <w:r w:rsidRPr="0038265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Penelitian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menggunakan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metode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penelitian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kuantitatif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menggunakan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skala</w:t>
      </w:r>
      <w:proofErr w:type="spellEnd"/>
      <w:r>
        <w:rPr>
          <w:rFonts w:ascii="Times New Roman" w:eastAsia="Times New Roman" w:hAnsi="Times New Roman" w:cs="Times New Roman"/>
          <w:color w:val="000000"/>
          <w:sz w:val="20"/>
          <w:szCs w:val="20"/>
        </w:rPr>
        <w:t xml:space="preserve"> </w:t>
      </w:r>
      <w:r w:rsidRPr="0038265A">
        <w:rPr>
          <w:rFonts w:ascii="Times New Roman" w:eastAsia="Times New Roman" w:hAnsi="Times New Roman" w:cs="Times New Roman"/>
          <w:color w:val="000000"/>
          <w:sz w:val="20"/>
          <w:szCs w:val="20"/>
        </w:rPr>
        <w:t>EAT-26</w:t>
      </w:r>
      <w:r>
        <w:rPr>
          <w:rFonts w:ascii="Times New Roman" w:eastAsia="Times New Roman" w:hAnsi="Times New Roman" w:cs="Times New Roman"/>
          <w:color w:val="000000"/>
          <w:sz w:val="20"/>
          <w:szCs w:val="20"/>
        </w:rPr>
        <w:t xml:space="preserve">, </w:t>
      </w:r>
      <w:proofErr w:type="spellStart"/>
      <w:r w:rsidRPr="0038265A">
        <w:rPr>
          <w:rFonts w:ascii="Times New Roman" w:eastAsia="Times New Roman" w:hAnsi="Times New Roman" w:cs="Times New Roman"/>
          <w:color w:val="000000"/>
          <w:sz w:val="20"/>
          <w:szCs w:val="20"/>
        </w:rPr>
        <w:t>skala</w:t>
      </w:r>
      <w:proofErr w:type="spellEnd"/>
      <w:r w:rsidRPr="0038265A">
        <w:rPr>
          <w:rFonts w:ascii="Times New Roman" w:eastAsia="Times New Roman" w:hAnsi="Times New Roman" w:cs="Times New Roman"/>
          <w:color w:val="000000"/>
          <w:sz w:val="20"/>
          <w:szCs w:val="20"/>
        </w:rPr>
        <w:t xml:space="preserve"> </w:t>
      </w:r>
      <w:proofErr w:type="spellStart"/>
      <w:r w:rsidRPr="0038265A">
        <w:rPr>
          <w:rFonts w:ascii="Times New Roman" w:eastAsia="Times New Roman" w:hAnsi="Times New Roman" w:cs="Times New Roman"/>
          <w:color w:val="000000"/>
          <w:sz w:val="20"/>
          <w:szCs w:val="20"/>
        </w:rPr>
        <w:t>kepercayaan</w:t>
      </w:r>
      <w:proofErr w:type="spellEnd"/>
      <w:r w:rsidRPr="0038265A">
        <w:rPr>
          <w:rFonts w:ascii="Times New Roman" w:eastAsia="Times New Roman" w:hAnsi="Times New Roman" w:cs="Times New Roman"/>
          <w:color w:val="000000"/>
          <w:sz w:val="20"/>
          <w:szCs w:val="20"/>
        </w:rPr>
        <w:t xml:space="preserve"> </w:t>
      </w:r>
      <w:proofErr w:type="spellStart"/>
      <w:r w:rsidRPr="0038265A">
        <w:rPr>
          <w:rFonts w:ascii="Times New Roman" w:eastAsia="Times New Roman" w:hAnsi="Times New Roman" w:cs="Times New Roman"/>
          <w:color w:val="000000"/>
          <w:sz w:val="20"/>
          <w:szCs w:val="20"/>
        </w:rPr>
        <w:t>diri</w:t>
      </w:r>
      <w:proofErr w:type="spellEnd"/>
      <w:r>
        <w:rPr>
          <w:rFonts w:ascii="Times New Roman" w:eastAsia="Times New Roman" w:hAnsi="Times New Roman" w:cs="Times New Roman"/>
          <w:color w:val="000000"/>
          <w:sz w:val="20"/>
          <w:szCs w:val="20"/>
        </w:rPr>
        <w:t xml:space="preserve"> </w:t>
      </w:r>
      <w:r w:rsidRPr="0038265A">
        <w:rPr>
          <w:rFonts w:ascii="Times New Roman" w:eastAsia="Times New Roman" w:hAnsi="Times New Roman" w:cs="Times New Roman"/>
          <w:color w:val="000000"/>
          <w:sz w:val="20"/>
          <w:szCs w:val="20"/>
        </w:rPr>
        <w:t xml:space="preserve">dan </w:t>
      </w:r>
      <w:proofErr w:type="spellStart"/>
      <w:r w:rsidRPr="0038265A">
        <w:rPr>
          <w:rFonts w:ascii="Times New Roman" w:eastAsia="Times New Roman" w:hAnsi="Times New Roman" w:cs="Times New Roman"/>
          <w:color w:val="000000"/>
          <w:sz w:val="20"/>
          <w:szCs w:val="20"/>
        </w:rPr>
        <w:t>skala</w:t>
      </w:r>
      <w:proofErr w:type="spellEnd"/>
      <w:r w:rsidRPr="0038265A">
        <w:rPr>
          <w:rFonts w:ascii="Times New Roman" w:eastAsia="Times New Roman" w:hAnsi="Times New Roman" w:cs="Times New Roman"/>
          <w:color w:val="000000"/>
          <w:sz w:val="20"/>
          <w:szCs w:val="20"/>
        </w:rPr>
        <w:t xml:space="preserve"> MBSRQ</w:t>
      </w:r>
      <w:r>
        <w:rPr>
          <w:rFonts w:ascii="Times New Roman" w:eastAsia="Times New Roman" w:hAnsi="Times New Roman" w:cs="Times New Roman"/>
          <w:color w:val="000000"/>
          <w:sz w:val="20"/>
          <w:szCs w:val="20"/>
        </w:rPr>
        <w:t xml:space="preserve">-AS. Uji </w:t>
      </w:r>
      <w:proofErr w:type="spellStart"/>
      <w:r>
        <w:rPr>
          <w:rFonts w:ascii="Times New Roman" w:eastAsia="Times New Roman" w:hAnsi="Times New Roman" w:cs="Times New Roman"/>
          <w:color w:val="000000"/>
          <w:sz w:val="20"/>
          <w:szCs w:val="20"/>
        </w:rPr>
        <w:t>korelasi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penelitian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menggunakan</w:t>
      </w:r>
      <w:proofErr w:type="spellEnd"/>
      <w:r>
        <w:rPr>
          <w:rFonts w:ascii="Times New Roman" w:eastAsia="Times New Roman" w:hAnsi="Times New Roman" w:cs="Times New Roman"/>
          <w:color w:val="000000"/>
          <w:sz w:val="20"/>
          <w:szCs w:val="20"/>
        </w:rPr>
        <w:t xml:space="preserve"> uji </w:t>
      </w:r>
      <w:proofErr w:type="spellStart"/>
      <w:r>
        <w:rPr>
          <w:rFonts w:ascii="Times New Roman" w:eastAsia="Times New Roman" w:hAnsi="Times New Roman" w:cs="Times New Roman"/>
          <w:color w:val="000000"/>
          <w:sz w:val="20"/>
          <w:szCs w:val="20"/>
        </w:rPr>
        <w:t>statistik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analisis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regresi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berganda</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bertujuan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melihat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hubungan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antar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variabel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hasil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menunjukkan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nilai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signifikansi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sebesar</w:t>
      </w:r>
      <w:proofErr w:type="spellEnd"/>
      <w:r w:rsidRPr="0038265A">
        <w:rPr>
          <w:rFonts w:ascii="Times New Roman" w:eastAsia="Times New Roman" w:hAnsi="Times New Roman" w:cs="Times New Roman"/>
          <w:color w:val="000000"/>
          <w:sz w:val="20"/>
          <w:szCs w:val="20"/>
        </w:rPr>
        <w:t xml:space="preserve"> 0,000 (p&lt;0,05) dan </w:t>
      </w:r>
      <w:r>
        <w:rPr>
          <w:rFonts w:ascii="Times New Roman" w:eastAsia="Times New Roman" w:hAnsi="Times New Roman" w:cs="Times New Roman"/>
          <w:color w:val="000000"/>
          <w:sz w:val="20"/>
          <w:szCs w:val="20"/>
        </w:rPr>
        <w:t xml:space="preserve">F </w:t>
      </w:r>
      <w:r w:rsidRPr="0038265A">
        <w:rPr>
          <w:rFonts w:ascii="Times New Roman" w:eastAsia="Times New Roman" w:hAnsi="Times New Roman" w:cs="Times New Roman"/>
          <w:color w:val="000000"/>
          <w:sz w:val="20"/>
          <w:szCs w:val="20"/>
        </w:rPr>
        <w:t>= 8,409</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demikian</w:t>
      </w:r>
      <w:proofErr w:type="spellEnd"/>
      <w:r>
        <w:rPr>
          <w:rFonts w:ascii="Times New Roman" w:eastAsia="Times New Roman" w:hAnsi="Times New Roman" w:cs="Times New Roman"/>
          <w:color w:val="000000"/>
          <w:sz w:val="20"/>
          <w:szCs w:val="20"/>
        </w:rPr>
        <w:t xml:space="preserve"> model </w:t>
      </w:r>
      <w:proofErr w:type="spellStart"/>
      <w:r>
        <w:rPr>
          <w:rFonts w:ascii="Times New Roman" w:eastAsia="Times New Roman" w:hAnsi="Times New Roman" w:cs="Times New Roman"/>
          <w:color w:val="000000"/>
          <w:sz w:val="20"/>
          <w:szCs w:val="20"/>
        </w:rPr>
        <w:t>diterima</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dapat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dinyatakan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bahwa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hubungan</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signifikan</w:t>
      </w:r>
      <w:proofErr w:type="spellEnd"/>
      <w:r>
        <w:rPr>
          <w:rFonts w:ascii="Times New Roman" w:eastAsia="Times New Roman" w:hAnsi="Times New Roman" w:cs="Times New Roman"/>
          <w:color w:val="000000"/>
          <w:sz w:val="20"/>
          <w:szCs w:val="20"/>
        </w:rPr>
        <w:t xml:space="preserve"> </w:t>
      </w:r>
      <w:proofErr w:type="spellStart"/>
      <w:r w:rsidRPr="0038265A">
        <w:rPr>
          <w:rFonts w:ascii="Times New Roman" w:eastAsia="Times New Roman" w:hAnsi="Times New Roman" w:cs="Times New Roman"/>
          <w:color w:val="000000"/>
          <w:sz w:val="20"/>
          <w:szCs w:val="20"/>
        </w:rPr>
        <w:t>antara</w:t>
      </w:r>
      <w:proofErr w:type="spellEnd"/>
      <w:r w:rsidRPr="0038265A">
        <w:rPr>
          <w:rFonts w:ascii="Times New Roman" w:eastAsia="Times New Roman" w:hAnsi="Times New Roman" w:cs="Times New Roman"/>
          <w:color w:val="000000"/>
          <w:sz w:val="20"/>
          <w:szCs w:val="20"/>
        </w:rPr>
        <w:t xml:space="preserve"> </w:t>
      </w:r>
      <w:proofErr w:type="spellStart"/>
      <w:r w:rsidRPr="0038265A">
        <w:rPr>
          <w:rFonts w:ascii="Times New Roman" w:eastAsia="Times New Roman" w:hAnsi="Times New Roman" w:cs="Times New Roman"/>
          <w:color w:val="000000"/>
          <w:sz w:val="20"/>
          <w:szCs w:val="20"/>
        </w:rPr>
        <w:t>kepercayaan</w:t>
      </w:r>
      <w:proofErr w:type="spellEnd"/>
      <w:r w:rsidRPr="0038265A">
        <w:rPr>
          <w:rFonts w:ascii="Times New Roman" w:eastAsia="Times New Roman" w:hAnsi="Times New Roman" w:cs="Times New Roman"/>
          <w:color w:val="000000"/>
          <w:sz w:val="20"/>
          <w:szCs w:val="20"/>
        </w:rPr>
        <w:t xml:space="preserve"> </w:t>
      </w:r>
      <w:proofErr w:type="spellStart"/>
      <w:r w:rsidRPr="0038265A">
        <w:rPr>
          <w:rFonts w:ascii="Times New Roman" w:eastAsia="Times New Roman" w:hAnsi="Times New Roman" w:cs="Times New Roman"/>
          <w:color w:val="000000"/>
          <w:sz w:val="20"/>
          <w:szCs w:val="20"/>
        </w:rPr>
        <w:t>diri</w:t>
      </w:r>
      <w:proofErr w:type="spellEnd"/>
      <w:r w:rsidRPr="0038265A">
        <w:rPr>
          <w:rFonts w:ascii="Times New Roman" w:eastAsia="Times New Roman" w:hAnsi="Times New Roman" w:cs="Times New Roman"/>
          <w:color w:val="000000"/>
          <w:sz w:val="20"/>
          <w:szCs w:val="20"/>
        </w:rPr>
        <w:t xml:space="preserve"> dan </w:t>
      </w:r>
      <w:r w:rsidRPr="00D73312">
        <w:rPr>
          <w:rFonts w:ascii="Times New Roman" w:eastAsia="Times New Roman" w:hAnsi="Times New Roman" w:cs="Times New Roman"/>
          <w:i/>
          <w:iCs/>
          <w:color w:val="000000"/>
          <w:sz w:val="20"/>
          <w:szCs w:val="20"/>
        </w:rPr>
        <w:t>body image</w:t>
      </w:r>
      <w:r w:rsidRPr="0038265A">
        <w:rPr>
          <w:rFonts w:ascii="Times New Roman" w:eastAsia="Times New Roman" w:hAnsi="Times New Roman" w:cs="Times New Roman"/>
          <w:color w:val="000000"/>
          <w:sz w:val="20"/>
          <w:szCs w:val="20"/>
        </w:rPr>
        <w:t xml:space="preserve"> </w:t>
      </w:r>
      <w:proofErr w:type="spellStart"/>
      <w:r w:rsidRPr="0038265A">
        <w:rPr>
          <w:rFonts w:ascii="Times New Roman" w:eastAsia="Times New Roman" w:hAnsi="Times New Roman" w:cs="Times New Roman"/>
          <w:color w:val="000000"/>
          <w:sz w:val="20"/>
          <w:szCs w:val="20"/>
        </w:rPr>
        <w:t>dengan</w:t>
      </w:r>
      <w:proofErr w:type="spellEnd"/>
      <w:r w:rsidRPr="0038265A">
        <w:rPr>
          <w:rFonts w:ascii="Times New Roman" w:eastAsia="Times New Roman" w:hAnsi="Times New Roman" w:cs="Times New Roman"/>
          <w:color w:val="000000"/>
          <w:sz w:val="20"/>
          <w:szCs w:val="20"/>
        </w:rPr>
        <w:t xml:space="preserve"> </w:t>
      </w:r>
      <w:proofErr w:type="spellStart"/>
      <w:r w:rsidRPr="0038265A">
        <w:rPr>
          <w:rFonts w:ascii="Times New Roman" w:eastAsia="Times New Roman" w:hAnsi="Times New Roman" w:cs="Times New Roman"/>
          <w:color w:val="000000"/>
          <w:sz w:val="20"/>
          <w:szCs w:val="20"/>
        </w:rPr>
        <w:t>kecenderungan</w:t>
      </w:r>
      <w:proofErr w:type="spellEnd"/>
      <w:r w:rsidRPr="0038265A">
        <w:rPr>
          <w:rFonts w:ascii="Times New Roman" w:eastAsia="Times New Roman" w:hAnsi="Times New Roman" w:cs="Times New Roman"/>
          <w:color w:val="000000"/>
          <w:sz w:val="20"/>
          <w:szCs w:val="20"/>
        </w:rPr>
        <w:t xml:space="preserve"> </w:t>
      </w:r>
      <w:proofErr w:type="spellStart"/>
      <w:r w:rsidRPr="0038265A">
        <w:rPr>
          <w:rFonts w:ascii="Times New Roman" w:eastAsia="Times New Roman" w:hAnsi="Times New Roman" w:cs="Times New Roman"/>
          <w:color w:val="000000"/>
          <w:sz w:val="20"/>
          <w:szCs w:val="20"/>
        </w:rPr>
        <w:t>gangguan</w:t>
      </w:r>
      <w:proofErr w:type="spellEnd"/>
      <w:r w:rsidRPr="0038265A">
        <w:rPr>
          <w:rFonts w:ascii="Times New Roman" w:eastAsia="Times New Roman" w:hAnsi="Times New Roman" w:cs="Times New Roman"/>
          <w:color w:val="000000"/>
          <w:sz w:val="20"/>
          <w:szCs w:val="20"/>
        </w:rPr>
        <w:t xml:space="preserve"> </w:t>
      </w:r>
      <w:proofErr w:type="spellStart"/>
      <w:r w:rsidRPr="0038265A">
        <w:rPr>
          <w:rFonts w:ascii="Times New Roman" w:eastAsia="Times New Roman" w:hAnsi="Times New Roman" w:cs="Times New Roman"/>
          <w:color w:val="000000"/>
          <w:sz w:val="20"/>
          <w:szCs w:val="20"/>
        </w:rPr>
        <w:t>makan</w:t>
      </w:r>
      <w:proofErr w:type="spellEnd"/>
      <w:r>
        <w:rPr>
          <w:rFonts w:ascii="Times New Roman" w:eastAsia="Times New Roman" w:hAnsi="Times New Roman" w:cs="Times New Roman"/>
          <w:color w:val="000000"/>
          <w:sz w:val="20"/>
          <w:szCs w:val="20"/>
        </w:rPr>
        <w:t xml:space="preserve"> pada </w:t>
      </w:r>
      <w:proofErr w:type="spellStart"/>
      <w:r>
        <w:rPr>
          <w:rFonts w:ascii="Times New Roman" w:eastAsia="Times New Roman" w:hAnsi="Times New Roman" w:cs="Times New Roman"/>
          <w:color w:val="000000"/>
          <w:sz w:val="20"/>
          <w:szCs w:val="20"/>
        </w:rPr>
        <w:t>wanita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dewasa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awal</w:t>
      </w:r>
      <w:proofErr w:type="spellEnd"/>
      <w:r>
        <w:rPr>
          <w:rFonts w:ascii="Times New Roman" w:eastAsia="Times New Roman" w:hAnsi="Times New Roman" w:cs="Times New Roman"/>
          <w:color w:val="000000"/>
          <w:sz w:val="20"/>
          <w:szCs w:val="20"/>
        </w:rPr>
        <w:t xml:space="preserve"> di Semarang. </w:t>
      </w:r>
    </w:p>
    <w:p w14:paraId="66C6A217" w14:textId="77777777" w:rsidR="00D929E0" w:rsidRDefault="00D929E0">
      <w:pPr>
        <w:widowControl w:val="0"/>
        <w:pBdr>
          <w:top w:val="nil"/>
          <w:left w:val="nil"/>
          <w:bottom w:val="nil"/>
          <w:right w:val="nil"/>
          <w:between w:val="nil"/>
        </w:pBdr>
        <w:tabs>
          <w:tab w:val="left" w:pos="7650"/>
        </w:tabs>
        <w:ind w:left="567" w:right="114"/>
        <w:jc w:val="both"/>
        <w:rPr>
          <w:rFonts w:ascii="Times New Roman" w:eastAsia="Times New Roman" w:hAnsi="Times New Roman" w:cs="Times New Roman"/>
          <w:i/>
          <w:color w:val="000000"/>
          <w:sz w:val="20"/>
          <w:szCs w:val="20"/>
        </w:rPr>
      </w:pPr>
    </w:p>
    <w:p w14:paraId="6D454A9B" w14:textId="7B6988EC" w:rsidR="00D929E0" w:rsidRPr="00543574" w:rsidRDefault="00000000">
      <w:pPr>
        <w:widowControl w:val="0"/>
        <w:pBdr>
          <w:top w:val="nil"/>
          <w:left w:val="nil"/>
          <w:bottom w:val="nil"/>
          <w:right w:val="nil"/>
          <w:between w:val="nil"/>
        </w:pBdr>
        <w:tabs>
          <w:tab w:val="left" w:pos="7650"/>
        </w:tabs>
        <w:ind w:left="567" w:right="114"/>
        <w:jc w:val="both"/>
        <w:rPr>
          <w:rFonts w:ascii="Times New Roman" w:eastAsia="Times New Roman" w:hAnsi="Times New Roman" w:cs="Times New Roman"/>
          <w:iCs/>
          <w:color w:val="000000"/>
          <w:sz w:val="20"/>
          <w:szCs w:val="20"/>
        </w:rPr>
      </w:pPr>
      <w:r w:rsidRPr="00543574">
        <w:rPr>
          <w:rFonts w:ascii="Times New Roman" w:eastAsia="Times New Roman" w:hAnsi="Times New Roman" w:cs="Times New Roman"/>
          <w:b/>
          <w:iCs/>
          <w:color w:val="000000"/>
          <w:sz w:val="20"/>
          <w:szCs w:val="20"/>
        </w:rPr>
        <w:t xml:space="preserve">Kata </w:t>
      </w:r>
      <w:proofErr w:type="spellStart"/>
      <w:r w:rsidRPr="00543574">
        <w:rPr>
          <w:rFonts w:ascii="Times New Roman" w:eastAsia="Times New Roman" w:hAnsi="Times New Roman" w:cs="Times New Roman"/>
          <w:b/>
          <w:iCs/>
          <w:color w:val="000000"/>
          <w:sz w:val="20"/>
          <w:szCs w:val="20"/>
        </w:rPr>
        <w:t>kunci</w:t>
      </w:r>
      <w:proofErr w:type="spellEnd"/>
      <w:r w:rsidRPr="00543574">
        <w:rPr>
          <w:rFonts w:ascii="Times New Roman" w:eastAsia="Times New Roman" w:hAnsi="Times New Roman" w:cs="Times New Roman"/>
          <w:iCs/>
          <w:color w:val="000000"/>
          <w:sz w:val="20"/>
          <w:szCs w:val="20"/>
        </w:rPr>
        <w:t xml:space="preserve">: Body image; </w:t>
      </w:r>
      <w:proofErr w:type="spellStart"/>
      <w:r w:rsidRPr="00543574">
        <w:rPr>
          <w:rFonts w:ascii="Times New Roman" w:eastAsia="Times New Roman" w:hAnsi="Times New Roman" w:cs="Times New Roman"/>
          <w:iCs/>
          <w:color w:val="000000"/>
          <w:sz w:val="20"/>
          <w:szCs w:val="20"/>
        </w:rPr>
        <w:t>Gangguan</w:t>
      </w:r>
      <w:proofErr w:type="spellEnd"/>
      <w:r w:rsidRPr="00543574">
        <w:rPr>
          <w:rFonts w:ascii="Times New Roman" w:eastAsia="Times New Roman" w:hAnsi="Times New Roman" w:cs="Times New Roman"/>
          <w:iCs/>
          <w:color w:val="000000"/>
          <w:sz w:val="20"/>
          <w:szCs w:val="20"/>
        </w:rPr>
        <w:t xml:space="preserve"> </w:t>
      </w:r>
      <w:proofErr w:type="spellStart"/>
      <w:r w:rsidRPr="00543574">
        <w:rPr>
          <w:rFonts w:ascii="Times New Roman" w:eastAsia="Times New Roman" w:hAnsi="Times New Roman" w:cs="Times New Roman"/>
          <w:iCs/>
          <w:color w:val="000000"/>
          <w:sz w:val="20"/>
          <w:szCs w:val="20"/>
        </w:rPr>
        <w:t>makan</w:t>
      </w:r>
      <w:proofErr w:type="spellEnd"/>
      <w:r w:rsidRPr="00543574">
        <w:rPr>
          <w:rFonts w:ascii="Times New Roman" w:eastAsia="Times New Roman" w:hAnsi="Times New Roman" w:cs="Times New Roman"/>
          <w:iCs/>
          <w:color w:val="000000"/>
          <w:sz w:val="20"/>
          <w:szCs w:val="20"/>
        </w:rPr>
        <w:t xml:space="preserve">; </w:t>
      </w:r>
      <w:proofErr w:type="spellStart"/>
      <w:r w:rsidRPr="00543574">
        <w:rPr>
          <w:rFonts w:ascii="Times New Roman" w:eastAsia="Times New Roman" w:hAnsi="Times New Roman" w:cs="Times New Roman"/>
          <w:iCs/>
          <w:color w:val="000000"/>
          <w:sz w:val="20"/>
          <w:szCs w:val="20"/>
        </w:rPr>
        <w:t>Kepercayaan</w:t>
      </w:r>
      <w:proofErr w:type="spellEnd"/>
      <w:r w:rsidRPr="00543574">
        <w:rPr>
          <w:rFonts w:ascii="Times New Roman" w:eastAsia="Times New Roman" w:hAnsi="Times New Roman" w:cs="Times New Roman"/>
          <w:iCs/>
          <w:color w:val="000000"/>
          <w:sz w:val="20"/>
          <w:szCs w:val="20"/>
        </w:rPr>
        <w:t xml:space="preserve"> </w:t>
      </w:r>
      <w:proofErr w:type="spellStart"/>
      <w:r w:rsidRPr="00543574">
        <w:rPr>
          <w:rFonts w:ascii="Times New Roman" w:eastAsia="Times New Roman" w:hAnsi="Times New Roman" w:cs="Times New Roman"/>
          <w:iCs/>
          <w:color w:val="000000"/>
          <w:sz w:val="20"/>
          <w:szCs w:val="20"/>
        </w:rPr>
        <w:t>diri</w:t>
      </w:r>
      <w:proofErr w:type="spellEnd"/>
      <w:r w:rsidRPr="00543574">
        <w:rPr>
          <w:rFonts w:ascii="Times New Roman" w:eastAsia="Times New Roman" w:hAnsi="Times New Roman" w:cs="Times New Roman"/>
          <w:iCs/>
          <w:color w:val="000000"/>
          <w:sz w:val="20"/>
          <w:szCs w:val="20"/>
        </w:rPr>
        <w:t xml:space="preserve">; Wanita </w:t>
      </w:r>
      <w:proofErr w:type="spellStart"/>
      <w:r w:rsidRPr="00543574">
        <w:rPr>
          <w:rFonts w:ascii="Times New Roman" w:eastAsia="Times New Roman" w:hAnsi="Times New Roman" w:cs="Times New Roman"/>
          <w:iCs/>
          <w:color w:val="000000"/>
          <w:sz w:val="20"/>
          <w:szCs w:val="20"/>
        </w:rPr>
        <w:t>dewasa</w:t>
      </w:r>
      <w:proofErr w:type="spellEnd"/>
      <w:r w:rsidRPr="00543574">
        <w:rPr>
          <w:rFonts w:ascii="Times New Roman" w:eastAsia="Times New Roman" w:hAnsi="Times New Roman" w:cs="Times New Roman"/>
          <w:iCs/>
          <w:color w:val="000000"/>
          <w:sz w:val="20"/>
          <w:szCs w:val="20"/>
        </w:rPr>
        <w:t xml:space="preserve"> </w:t>
      </w:r>
      <w:proofErr w:type="spellStart"/>
      <w:r w:rsidRPr="00543574">
        <w:rPr>
          <w:rFonts w:ascii="Times New Roman" w:eastAsia="Times New Roman" w:hAnsi="Times New Roman" w:cs="Times New Roman"/>
          <w:iCs/>
          <w:color w:val="000000"/>
          <w:sz w:val="20"/>
          <w:szCs w:val="20"/>
        </w:rPr>
        <w:t>awal</w:t>
      </w:r>
      <w:proofErr w:type="spellEnd"/>
    </w:p>
    <w:p w14:paraId="1AB6CAA9" w14:textId="718971DC" w:rsidR="004F62C5" w:rsidRDefault="004F62C5">
      <w:pPr>
        <w:widowControl w:val="0"/>
        <w:pBdr>
          <w:top w:val="nil"/>
          <w:left w:val="nil"/>
          <w:bottom w:val="nil"/>
          <w:right w:val="nil"/>
          <w:between w:val="nil"/>
        </w:pBdr>
        <w:tabs>
          <w:tab w:val="left" w:pos="7650"/>
        </w:tabs>
        <w:ind w:left="567" w:right="114"/>
        <w:jc w:val="both"/>
        <w:rPr>
          <w:rFonts w:ascii="Times New Roman" w:eastAsia="Times New Roman" w:hAnsi="Times New Roman" w:cs="Times New Roman"/>
          <w:i/>
          <w:color w:val="000000"/>
          <w:sz w:val="20"/>
          <w:szCs w:val="20"/>
        </w:rPr>
      </w:pPr>
    </w:p>
    <w:p w14:paraId="40E1F52A" w14:textId="378729FE" w:rsidR="004F62C5" w:rsidRDefault="004F62C5">
      <w:pPr>
        <w:widowControl w:val="0"/>
        <w:pBdr>
          <w:top w:val="nil"/>
          <w:left w:val="nil"/>
          <w:bottom w:val="nil"/>
          <w:right w:val="nil"/>
          <w:between w:val="nil"/>
        </w:pBdr>
        <w:tabs>
          <w:tab w:val="left" w:pos="7650"/>
        </w:tabs>
        <w:ind w:left="567" w:right="114"/>
        <w:jc w:val="both"/>
        <w:rPr>
          <w:rFonts w:ascii="Times New Roman" w:eastAsia="Times New Roman" w:hAnsi="Times New Roman" w:cs="Times New Roman"/>
          <w:i/>
          <w:color w:val="000000"/>
          <w:sz w:val="20"/>
          <w:szCs w:val="20"/>
        </w:rPr>
      </w:pPr>
    </w:p>
    <w:p w14:paraId="5762D807" w14:textId="06066DD2" w:rsidR="004F62C5" w:rsidRDefault="004F62C5">
      <w:pPr>
        <w:widowControl w:val="0"/>
        <w:pBdr>
          <w:top w:val="nil"/>
          <w:left w:val="nil"/>
          <w:bottom w:val="nil"/>
          <w:right w:val="nil"/>
          <w:between w:val="nil"/>
        </w:pBdr>
        <w:tabs>
          <w:tab w:val="left" w:pos="7650"/>
        </w:tabs>
        <w:ind w:left="567" w:right="114"/>
        <w:jc w:val="both"/>
        <w:rPr>
          <w:rFonts w:ascii="Times New Roman" w:eastAsia="Times New Roman" w:hAnsi="Times New Roman" w:cs="Times New Roman"/>
          <w:i/>
          <w:color w:val="000000"/>
          <w:sz w:val="20"/>
          <w:szCs w:val="20"/>
        </w:rPr>
      </w:pPr>
    </w:p>
    <w:p w14:paraId="3FAFCCA2" w14:textId="564A374B" w:rsidR="004F62C5" w:rsidRDefault="004F62C5">
      <w:pPr>
        <w:widowControl w:val="0"/>
        <w:pBdr>
          <w:top w:val="nil"/>
          <w:left w:val="nil"/>
          <w:bottom w:val="nil"/>
          <w:right w:val="nil"/>
          <w:between w:val="nil"/>
        </w:pBdr>
        <w:tabs>
          <w:tab w:val="left" w:pos="7650"/>
        </w:tabs>
        <w:ind w:left="567" w:right="114"/>
        <w:jc w:val="both"/>
        <w:rPr>
          <w:rFonts w:ascii="Times New Roman" w:eastAsia="Times New Roman" w:hAnsi="Times New Roman" w:cs="Times New Roman"/>
          <w:i/>
          <w:color w:val="000000"/>
          <w:sz w:val="20"/>
          <w:szCs w:val="20"/>
        </w:rPr>
      </w:pPr>
    </w:p>
    <w:p w14:paraId="78382D48" w14:textId="1E2E18B9" w:rsidR="004F62C5" w:rsidRDefault="004F62C5">
      <w:pPr>
        <w:widowControl w:val="0"/>
        <w:pBdr>
          <w:top w:val="nil"/>
          <w:left w:val="nil"/>
          <w:bottom w:val="nil"/>
          <w:right w:val="nil"/>
          <w:between w:val="nil"/>
        </w:pBdr>
        <w:tabs>
          <w:tab w:val="left" w:pos="7650"/>
        </w:tabs>
        <w:ind w:left="567" w:right="114"/>
        <w:jc w:val="both"/>
        <w:rPr>
          <w:rFonts w:ascii="Times New Roman" w:eastAsia="Times New Roman" w:hAnsi="Times New Roman" w:cs="Times New Roman"/>
          <w:i/>
          <w:color w:val="000000"/>
          <w:sz w:val="20"/>
          <w:szCs w:val="20"/>
        </w:rPr>
      </w:pPr>
    </w:p>
    <w:p w14:paraId="69772488" w14:textId="1AC15F82" w:rsidR="004F62C5" w:rsidRDefault="004F62C5">
      <w:pPr>
        <w:widowControl w:val="0"/>
        <w:pBdr>
          <w:top w:val="nil"/>
          <w:left w:val="nil"/>
          <w:bottom w:val="nil"/>
          <w:right w:val="nil"/>
          <w:between w:val="nil"/>
        </w:pBdr>
        <w:tabs>
          <w:tab w:val="left" w:pos="7650"/>
        </w:tabs>
        <w:ind w:left="567" w:right="114"/>
        <w:jc w:val="both"/>
        <w:rPr>
          <w:rFonts w:ascii="Times New Roman" w:eastAsia="Times New Roman" w:hAnsi="Times New Roman" w:cs="Times New Roman"/>
          <w:i/>
          <w:color w:val="000000"/>
          <w:sz w:val="20"/>
          <w:szCs w:val="20"/>
        </w:rPr>
      </w:pPr>
    </w:p>
    <w:p w14:paraId="0779B980" w14:textId="63CE0A9C" w:rsidR="004F62C5" w:rsidRDefault="004F62C5">
      <w:pPr>
        <w:widowControl w:val="0"/>
        <w:pBdr>
          <w:top w:val="nil"/>
          <w:left w:val="nil"/>
          <w:bottom w:val="nil"/>
          <w:right w:val="nil"/>
          <w:between w:val="nil"/>
        </w:pBdr>
        <w:tabs>
          <w:tab w:val="left" w:pos="7650"/>
        </w:tabs>
        <w:ind w:left="567" w:right="114"/>
        <w:jc w:val="both"/>
        <w:rPr>
          <w:rFonts w:ascii="Times New Roman" w:eastAsia="Times New Roman" w:hAnsi="Times New Roman" w:cs="Times New Roman"/>
          <w:i/>
          <w:color w:val="000000"/>
          <w:sz w:val="20"/>
          <w:szCs w:val="20"/>
        </w:rPr>
      </w:pPr>
    </w:p>
    <w:p w14:paraId="7279FBD4" w14:textId="4CBEE934" w:rsidR="004F62C5" w:rsidRDefault="004F62C5">
      <w:pPr>
        <w:widowControl w:val="0"/>
        <w:pBdr>
          <w:top w:val="nil"/>
          <w:left w:val="nil"/>
          <w:bottom w:val="nil"/>
          <w:right w:val="nil"/>
          <w:between w:val="nil"/>
        </w:pBdr>
        <w:tabs>
          <w:tab w:val="left" w:pos="7650"/>
        </w:tabs>
        <w:ind w:left="567" w:right="114"/>
        <w:jc w:val="both"/>
        <w:rPr>
          <w:rFonts w:ascii="Times New Roman" w:eastAsia="Times New Roman" w:hAnsi="Times New Roman" w:cs="Times New Roman"/>
          <w:i/>
          <w:color w:val="000000"/>
          <w:sz w:val="20"/>
          <w:szCs w:val="20"/>
        </w:rPr>
      </w:pPr>
    </w:p>
    <w:p w14:paraId="53054D07" w14:textId="0D68D6EB" w:rsidR="004F62C5" w:rsidRDefault="004F62C5">
      <w:pPr>
        <w:widowControl w:val="0"/>
        <w:pBdr>
          <w:top w:val="nil"/>
          <w:left w:val="nil"/>
          <w:bottom w:val="nil"/>
          <w:right w:val="nil"/>
          <w:between w:val="nil"/>
        </w:pBdr>
        <w:tabs>
          <w:tab w:val="left" w:pos="7650"/>
        </w:tabs>
        <w:ind w:left="567" w:right="114"/>
        <w:jc w:val="both"/>
        <w:rPr>
          <w:rFonts w:ascii="Times New Roman" w:eastAsia="Times New Roman" w:hAnsi="Times New Roman" w:cs="Times New Roman"/>
          <w:i/>
          <w:color w:val="000000"/>
          <w:sz w:val="20"/>
          <w:szCs w:val="20"/>
        </w:rPr>
      </w:pPr>
    </w:p>
    <w:p w14:paraId="0A09B2E4" w14:textId="31208D2D" w:rsidR="004F62C5" w:rsidRDefault="004F62C5">
      <w:pPr>
        <w:widowControl w:val="0"/>
        <w:pBdr>
          <w:top w:val="nil"/>
          <w:left w:val="nil"/>
          <w:bottom w:val="nil"/>
          <w:right w:val="nil"/>
          <w:between w:val="nil"/>
        </w:pBdr>
        <w:tabs>
          <w:tab w:val="left" w:pos="7650"/>
        </w:tabs>
        <w:ind w:left="567" w:right="114"/>
        <w:jc w:val="both"/>
        <w:rPr>
          <w:rFonts w:ascii="Times New Roman" w:eastAsia="Times New Roman" w:hAnsi="Times New Roman" w:cs="Times New Roman"/>
          <w:i/>
          <w:color w:val="000000"/>
          <w:sz w:val="20"/>
          <w:szCs w:val="20"/>
        </w:rPr>
      </w:pPr>
    </w:p>
    <w:p w14:paraId="48D4C19A" w14:textId="25140B03" w:rsidR="004F62C5" w:rsidRDefault="004F62C5">
      <w:pPr>
        <w:widowControl w:val="0"/>
        <w:pBdr>
          <w:top w:val="nil"/>
          <w:left w:val="nil"/>
          <w:bottom w:val="nil"/>
          <w:right w:val="nil"/>
          <w:between w:val="nil"/>
        </w:pBdr>
        <w:tabs>
          <w:tab w:val="left" w:pos="7650"/>
        </w:tabs>
        <w:ind w:left="567" w:right="114"/>
        <w:jc w:val="both"/>
        <w:rPr>
          <w:rFonts w:ascii="Times New Roman" w:eastAsia="Times New Roman" w:hAnsi="Times New Roman" w:cs="Times New Roman"/>
          <w:i/>
          <w:color w:val="000000"/>
          <w:sz w:val="20"/>
          <w:szCs w:val="20"/>
        </w:rPr>
      </w:pPr>
    </w:p>
    <w:p w14:paraId="0CF7324F" w14:textId="0251A75E" w:rsidR="004F62C5" w:rsidRDefault="004F62C5">
      <w:pPr>
        <w:widowControl w:val="0"/>
        <w:pBdr>
          <w:top w:val="nil"/>
          <w:left w:val="nil"/>
          <w:bottom w:val="nil"/>
          <w:right w:val="nil"/>
          <w:between w:val="nil"/>
        </w:pBdr>
        <w:tabs>
          <w:tab w:val="left" w:pos="7650"/>
        </w:tabs>
        <w:ind w:left="567" w:right="114"/>
        <w:jc w:val="both"/>
        <w:rPr>
          <w:rFonts w:ascii="Times New Roman" w:eastAsia="Times New Roman" w:hAnsi="Times New Roman" w:cs="Times New Roman"/>
          <w:i/>
          <w:color w:val="000000"/>
          <w:sz w:val="20"/>
          <w:szCs w:val="20"/>
        </w:rPr>
      </w:pPr>
    </w:p>
    <w:p w14:paraId="49091A19" w14:textId="77777777" w:rsidR="004F62C5" w:rsidRDefault="004F62C5" w:rsidP="00543574">
      <w:pPr>
        <w:widowControl w:val="0"/>
        <w:pBdr>
          <w:top w:val="nil"/>
          <w:left w:val="nil"/>
          <w:bottom w:val="nil"/>
          <w:right w:val="nil"/>
          <w:between w:val="nil"/>
        </w:pBdr>
        <w:tabs>
          <w:tab w:val="left" w:pos="7650"/>
        </w:tabs>
        <w:ind w:right="114"/>
        <w:jc w:val="both"/>
        <w:rPr>
          <w:rFonts w:ascii="Times New Roman" w:eastAsia="Times New Roman" w:hAnsi="Times New Roman" w:cs="Times New Roman"/>
          <w:i/>
          <w:color w:val="000000"/>
          <w:sz w:val="20"/>
          <w:szCs w:val="20"/>
        </w:rPr>
      </w:pPr>
    </w:p>
    <w:p w14:paraId="164C1EFD" w14:textId="77777777" w:rsidR="00D929E0" w:rsidRDefault="00000000" w:rsidP="0008401D">
      <w:pPr>
        <w:numPr>
          <w:ilvl w:val="0"/>
          <w:numId w:val="1"/>
        </w:numPr>
        <w:pBdr>
          <w:top w:val="nil"/>
          <w:left w:val="nil"/>
          <w:bottom w:val="nil"/>
          <w:right w:val="nil"/>
          <w:between w:val="nil"/>
        </w:pBdr>
        <w:spacing w:before="240" w:line="360" w:lineRule="auto"/>
        <w:ind w:left="284" w:hanging="284"/>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lastRenderedPageBreak/>
        <w:t>Pendahuluan</w:t>
      </w:r>
      <w:proofErr w:type="spellEnd"/>
    </w:p>
    <w:p w14:paraId="014D7B00" w14:textId="408D666E" w:rsidR="00D929E0" w:rsidRDefault="00000000" w:rsidP="0008401D">
      <w:pPr>
        <w:spacing w:line="360" w:lineRule="auto"/>
        <w:ind w:left="284" w:firstLine="567"/>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Kebiasaan</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perilaku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dapat</w:t>
      </w:r>
      <w:proofErr w:type="spellEnd"/>
      <w:r w:rsidR="0008401D">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berdampak</w:t>
      </w:r>
      <w:proofErr w:type="spellEnd"/>
      <w:r w:rsidR="0008401D">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langsung</w:t>
      </w:r>
      <w:proofErr w:type="spellEnd"/>
      <w:r w:rsidR="0008401D">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status </w:t>
      </w:r>
      <w:proofErr w:type="spellStart"/>
      <w:r>
        <w:rPr>
          <w:rFonts w:ascii="Times New Roman" w:eastAsia="Times New Roman" w:hAnsi="Times New Roman" w:cs="Times New Roman"/>
          <w:sz w:val="21"/>
          <w:szCs w:val="21"/>
        </w:rPr>
        <w:t>gizi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seseorang</w:t>
      </w:r>
      <w:proofErr w:type="spellEnd"/>
      <w:r>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Sesseorang</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mengalami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tidak</w:t>
      </w:r>
      <w:proofErr w:type="spellEnd"/>
      <w:r w:rsidR="0008401D">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sedikit</w:t>
      </w:r>
      <w:proofErr w:type="spellEnd"/>
      <w:r w:rsidR="0008401D">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akan</w:t>
      </w:r>
      <w:proofErr w:type="spellEnd"/>
      <w:r w:rsidR="0008401D">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menjurus</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perilaku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r w:rsidR="0008401D">
        <w:rPr>
          <w:rFonts w:ascii="Times New Roman" w:eastAsia="Times New Roman" w:hAnsi="Times New Roman" w:cs="Times New Roman"/>
          <w:sz w:val="21"/>
          <w:szCs w:val="21"/>
        </w:rPr>
        <w:t xml:space="preserve">yang </w:t>
      </w:r>
      <w:proofErr w:type="spellStart"/>
      <w:r>
        <w:rPr>
          <w:rFonts w:ascii="Times New Roman" w:eastAsia="Times New Roman" w:hAnsi="Times New Roman" w:cs="Times New Roman"/>
          <w:sz w:val="21"/>
          <w:szCs w:val="21"/>
        </w:rPr>
        <w:t>menyimpang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ini</w:t>
      </w:r>
      <w:proofErr w:type="spellEnd"/>
      <w:r>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lebih</w:t>
      </w:r>
      <w:proofErr w:type="spellEnd"/>
      <w:r w:rsidR="0008401D">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sering</w:t>
      </w:r>
      <w:proofErr w:type="spellEnd"/>
      <w:r w:rsidR="0008401D">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terjadi</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kalangan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dibandingkan</w:t>
      </w:r>
      <w:proofErr w:type="spellEnd"/>
      <w:r>
        <w:rPr>
          <w:rFonts w:ascii="Times New Roman" w:eastAsia="Times New Roman" w:hAnsi="Times New Roman" w:cs="Times New Roman"/>
          <w:sz w:val="21"/>
          <w:szCs w:val="21"/>
        </w:rPr>
        <w:t xml:space="preserve"> </w:t>
      </w:r>
      <w:r w:rsidR="0008401D">
        <w:rPr>
          <w:rFonts w:ascii="Times New Roman" w:eastAsia="Times New Roman" w:hAnsi="Times New Roman" w:cs="Times New Roman"/>
          <w:sz w:val="21"/>
          <w:szCs w:val="21"/>
        </w:rPr>
        <w:t xml:space="preserve">pada </w:t>
      </w:r>
      <w:proofErr w:type="spellStart"/>
      <w:r>
        <w:rPr>
          <w:rFonts w:ascii="Times New Roman" w:eastAsia="Times New Roman" w:hAnsi="Times New Roman" w:cs="Times New Roman"/>
          <w:sz w:val="21"/>
          <w:szCs w:val="21"/>
        </w:rPr>
        <w:t>pria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Melani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Hasanuddin</w:t>
      </w:r>
      <w:proofErr w:type="spellEnd"/>
      <w:r>
        <w:rPr>
          <w:rFonts w:ascii="Times New Roman" w:eastAsia="Times New Roman" w:hAnsi="Times New Roman" w:cs="Times New Roman"/>
          <w:sz w:val="21"/>
          <w:szCs w:val="21"/>
        </w:rPr>
        <w:t xml:space="preserve"> &amp; </w:t>
      </w:r>
      <w:proofErr w:type="spellStart"/>
      <w:r>
        <w:rPr>
          <w:rFonts w:ascii="Times New Roman" w:eastAsia="Times New Roman" w:hAnsi="Times New Roman" w:cs="Times New Roman"/>
          <w:sz w:val="21"/>
          <w:szCs w:val="21"/>
        </w:rPr>
        <w:t>Siregar</w:t>
      </w:r>
      <w:proofErr w:type="spellEnd"/>
      <w:r>
        <w:rPr>
          <w:rFonts w:ascii="Times New Roman" w:eastAsia="Times New Roman" w:hAnsi="Times New Roman" w:cs="Times New Roman"/>
          <w:sz w:val="21"/>
          <w:szCs w:val="21"/>
        </w:rPr>
        <w:t>, 2021).</w:t>
      </w:r>
      <w:r w:rsidR="0008401D">
        <w:rPr>
          <w:rFonts w:ascii="Times New Roman" w:eastAsia="Times New Roman" w:hAnsi="Times New Roman" w:cs="Times New Roman"/>
          <w:sz w:val="21"/>
          <w:szCs w:val="21"/>
        </w:rPr>
        <w:t xml:space="preserve"> </w:t>
      </w:r>
      <w:r w:rsidR="0008401D" w:rsidRPr="0008401D">
        <w:rPr>
          <w:rFonts w:ascii="Times New Roman" w:eastAsia="Times New Roman" w:hAnsi="Times New Roman" w:cs="Times New Roman"/>
          <w:color w:val="000000"/>
          <w:sz w:val="21"/>
          <w:szCs w:val="21"/>
        </w:rPr>
        <w:t xml:space="preserve">Pada </w:t>
      </w:r>
      <w:proofErr w:type="spellStart"/>
      <w:r w:rsidR="0008401D" w:rsidRPr="0008401D">
        <w:rPr>
          <w:rFonts w:ascii="Times New Roman" w:eastAsia="Times New Roman" w:hAnsi="Times New Roman" w:cs="Times New Roman"/>
          <w:color w:val="000000"/>
          <w:sz w:val="21"/>
          <w:szCs w:val="21"/>
        </w:rPr>
        <w:t>umumnya</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setiap</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wanita</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menganggap</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bahwa</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memiliki</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berat</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tubuh</w:t>
      </w:r>
      <w:proofErr w:type="spellEnd"/>
      <w:r w:rsidR="0008401D" w:rsidRPr="0008401D">
        <w:rPr>
          <w:rFonts w:ascii="Times New Roman" w:eastAsia="Times New Roman" w:hAnsi="Times New Roman" w:cs="Times New Roman"/>
          <w:color w:val="000000"/>
          <w:sz w:val="21"/>
          <w:szCs w:val="21"/>
        </w:rPr>
        <w:t xml:space="preserve"> yang </w:t>
      </w:r>
      <w:proofErr w:type="spellStart"/>
      <w:r w:rsidR="0008401D" w:rsidRPr="0008401D">
        <w:rPr>
          <w:rFonts w:ascii="Times New Roman" w:eastAsia="Times New Roman" w:hAnsi="Times New Roman" w:cs="Times New Roman"/>
          <w:color w:val="000000"/>
          <w:sz w:val="21"/>
          <w:szCs w:val="21"/>
        </w:rPr>
        <w:t>kurang</w:t>
      </w:r>
      <w:proofErr w:type="spellEnd"/>
      <w:r w:rsidR="0008401D" w:rsidRPr="0008401D">
        <w:rPr>
          <w:rFonts w:ascii="Times New Roman" w:eastAsia="Times New Roman" w:hAnsi="Times New Roman" w:cs="Times New Roman"/>
          <w:color w:val="000000"/>
          <w:sz w:val="21"/>
          <w:szCs w:val="21"/>
        </w:rPr>
        <w:t xml:space="preserve"> ideal </w:t>
      </w:r>
      <w:proofErr w:type="spellStart"/>
      <w:r w:rsidR="0008401D" w:rsidRPr="0008401D">
        <w:rPr>
          <w:rFonts w:ascii="Times New Roman" w:eastAsia="Times New Roman" w:hAnsi="Times New Roman" w:cs="Times New Roman"/>
          <w:color w:val="000000"/>
          <w:sz w:val="21"/>
          <w:szCs w:val="21"/>
        </w:rPr>
        <w:t>membuat</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mereka</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merasa</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kurang</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percaya</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diri</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baik</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dalam</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hal</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bersosialisasi</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dengan</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lawan</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jenis</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maupun</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dengan</w:t>
      </w:r>
      <w:proofErr w:type="spellEnd"/>
      <w:r w:rsidR="0008401D" w:rsidRPr="0008401D">
        <w:rPr>
          <w:rFonts w:ascii="Times New Roman" w:eastAsia="Times New Roman" w:hAnsi="Times New Roman" w:cs="Times New Roman"/>
          <w:color w:val="000000"/>
          <w:sz w:val="21"/>
          <w:szCs w:val="21"/>
        </w:rPr>
        <w:t xml:space="preserve"> </w:t>
      </w:r>
      <w:proofErr w:type="spellStart"/>
      <w:r w:rsidR="0008401D" w:rsidRPr="0008401D">
        <w:rPr>
          <w:rFonts w:ascii="Times New Roman" w:eastAsia="Times New Roman" w:hAnsi="Times New Roman" w:cs="Times New Roman"/>
          <w:color w:val="000000"/>
          <w:sz w:val="21"/>
          <w:szCs w:val="21"/>
        </w:rPr>
        <w:t>teman</w:t>
      </w:r>
      <w:proofErr w:type="spellEnd"/>
      <w:r w:rsidR="0008401D" w:rsidRPr="0008401D">
        <w:rPr>
          <w:rFonts w:ascii="Times New Roman" w:eastAsia="Times New Roman" w:hAnsi="Times New Roman" w:cs="Times New Roman"/>
          <w:color w:val="000000"/>
          <w:sz w:val="21"/>
          <w:szCs w:val="21"/>
        </w:rPr>
        <w:t xml:space="preserve"> </w:t>
      </w:r>
      <w:r w:rsidR="0008401D" w:rsidRPr="0008401D">
        <w:rPr>
          <w:rFonts w:ascii="Times New Roman" w:eastAsia="Times New Roman" w:hAnsi="Times New Roman" w:cs="Times New Roman"/>
          <w:sz w:val="21"/>
          <w:szCs w:val="21"/>
        </w:rPr>
        <w:t xml:space="preserve">di </w:t>
      </w:r>
      <w:proofErr w:type="spellStart"/>
      <w:r w:rsidR="0008401D" w:rsidRPr="0008401D">
        <w:rPr>
          <w:rFonts w:ascii="Times New Roman" w:eastAsia="Times New Roman" w:hAnsi="Times New Roman" w:cs="Times New Roman"/>
          <w:sz w:val="21"/>
          <w:szCs w:val="21"/>
        </w:rPr>
        <w:t>lingkungannya</w:t>
      </w:r>
      <w:proofErr w:type="spellEnd"/>
      <w:r w:rsidR="0008401D" w:rsidRPr="0008401D">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Hal </w:t>
      </w:r>
      <w:proofErr w:type="spellStart"/>
      <w:r>
        <w:rPr>
          <w:rFonts w:ascii="Times New Roman" w:eastAsia="Times New Roman" w:hAnsi="Times New Roman" w:cs="Times New Roman"/>
          <w:sz w:val="21"/>
          <w:szCs w:val="21"/>
        </w:rPr>
        <w:t>tersebut</w:t>
      </w:r>
      <w:proofErr w:type="spellEnd"/>
      <w:r>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dikarenakan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adanya</w:t>
      </w:r>
      <w:proofErr w:type="spellEnd"/>
      <w:r>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kekhawatiran</w:t>
      </w:r>
      <w:proofErr w:type="spellEnd"/>
      <w:r>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bahwa</w:t>
      </w:r>
      <w:proofErr w:type="spellEnd"/>
      <w:r>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mereka</w:t>
      </w:r>
      <w:proofErr w:type="spellEnd"/>
      <w:r w:rsidR="0008401D">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akan</w:t>
      </w:r>
      <w:proofErr w:type="spellEnd"/>
      <w:r w:rsidR="0008401D">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diremehkan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karena</w:t>
      </w:r>
      <w:proofErr w:type="spellEnd"/>
      <w:r>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mempunyai</w:t>
      </w:r>
      <w:proofErr w:type="spellEnd"/>
      <w:r w:rsidR="0008401D">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berat</w:t>
      </w:r>
      <w:proofErr w:type="spellEnd"/>
      <w:r>
        <w:rPr>
          <w:rFonts w:ascii="Times New Roman" w:eastAsia="Times New Roman" w:hAnsi="Times New Roman" w:cs="Times New Roman"/>
          <w:sz w:val="21"/>
          <w:szCs w:val="21"/>
        </w:rPr>
        <w:t xml:space="preserve"> badan yang </w:t>
      </w:r>
      <w:proofErr w:type="spellStart"/>
      <w:r>
        <w:rPr>
          <w:rFonts w:ascii="Times New Roman" w:eastAsia="Times New Roman" w:hAnsi="Times New Roman" w:cs="Times New Roman"/>
          <w:sz w:val="21"/>
          <w:szCs w:val="21"/>
        </w:rPr>
        <w:t>berlebih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Rukmana</w:t>
      </w:r>
      <w:proofErr w:type="spellEnd"/>
      <w:r>
        <w:rPr>
          <w:rFonts w:ascii="Times New Roman" w:eastAsia="Times New Roman" w:hAnsi="Times New Roman" w:cs="Times New Roman"/>
          <w:sz w:val="21"/>
          <w:szCs w:val="21"/>
        </w:rPr>
        <w:t xml:space="preserve">, 2017). </w:t>
      </w:r>
      <w:proofErr w:type="spellStart"/>
      <w:r>
        <w:rPr>
          <w:rFonts w:ascii="Times New Roman" w:eastAsia="Times New Roman" w:hAnsi="Times New Roman" w:cs="Times New Roman"/>
          <w:sz w:val="21"/>
          <w:szCs w:val="21"/>
        </w:rPr>
        <w:t>Deskripsi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bentuk</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ukuran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disebut</w:t>
      </w:r>
      <w:proofErr w:type="spellEnd"/>
      <w:r w:rsidR="0008401D">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sebagai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persepsi</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dipengaruhi</w:t>
      </w:r>
      <w:proofErr w:type="spellEnd"/>
      <w:r>
        <w:rPr>
          <w:rFonts w:ascii="Times New Roman" w:eastAsia="Times New Roman" w:hAnsi="Times New Roman" w:cs="Times New Roman"/>
          <w:sz w:val="21"/>
          <w:szCs w:val="21"/>
        </w:rPr>
        <w:t xml:space="preserve"> </w:t>
      </w:r>
      <w:r w:rsidR="0008401D">
        <w:rPr>
          <w:rFonts w:ascii="Times New Roman" w:eastAsia="Times New Roman" w:hAnsi="Times New Roman" w:cs="Times New Roman"/>
          <w:sz w:val="21"/>
          <w:szCs w:val="21"/>
        </w:rPr>
        <w:t>oleh</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ukuran</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penilaian</w:t>
      </w:r>
      <w:proofErr w:type="spellEnd"/>
      <w:r>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diimpikan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seseorang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Germove</w:t>
      </w:r>
      <w:proofErr w:type="spellEnd"/>
      <w:r>
        <w:rPr>
          <w:rFonts w:ascii="Times New Roman" w:eastAsia="Times New Roman" w:hAnsi="Times New Roman" w:cs="Times New Roman"/>
          <w:sz w:val="21"/>
          <w:szCs w:val="21"/>
        </w:rPr>
        <w:t xml:space="preserve"> &amp; Williams,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Kurniawan, </w:t>
      </w:r>
      <w:proofErr w:type="spellStart"/>
      <w:r>
        <w:rPr>
          <w:rFonts w:ascii="Times New Roman" w:eastAsia="Times New Roman" w:hAnsi="Times New Roman" w:cs="Times New Roman"/>
          <w:sz w:val="21"/>
          <w:szCs w:val="21"/>
        </w:rPr>
        <w:t>Briawan</w:t>
      </w:r>
      <w:proofErr w:type="spellEnd"/>
      <w:r>
        <w:rPr>
          <w:rFonts w:ascii="Times New Roman" w:eastAsia="Times New Roman" w:hAnsi="Times New Roman" w:cs="Times New Roman"/>
          <w:sz w:val="21"/>
          <w:szCs w:val="21"/>
        </w:rPr>
        <w:t xml:space="preserve"> &amp; </w:t>
      </w:r>
      <w:proofErr w:type="spellStart"/>
      <w:r>
        <w:rPr>
          <w:rFonts w:ascii="Times New Roman" w:eastAsia="Times New Roman" w:hAnsi="Times New Roman" w:cs="Times New Roman"/>
          <w:sz w:val="21"/>
          <w:szCs w:val="21"/>
        </w:rPr>
        <w:t>Caraka</w:t>
      </w:r>
      <w:proofErr w:type="spellEnd"/>
      <w:r>
        <w:rPr>
          <w:rFonts w:ascii="Times New Roman" w:eastAsia="Times New Roman" w:hAnsi="Times New Roman" w:cs="Times New Roman"/>
          <w:sz w:val="21"/>
          <w:szCs w:val="21"/>
        </w:rPr>
        <w:t xml:space="preserve">, 2015). </w:t>
      </w:r>
      <w:proofErr w:type="spellStart"/>
      <w:r w:rsidR="0008401D">
        <w:rPr>
          <w:rFonts w:ascii="Times New Roman" w:eastAsia="Times New Roman" w:hAnsi="Times New Roman" w:cs="Times New Roman"/>
          <w:sz w:val="21"/>
          <w:szCs w:val="21"/>
        </w:rPr>
        <w:t>Seseorang</w:t>
      </w:r>
      <w:proofErr w:type="spellEnd"/>
      <w:r>
        <w:rPr>
          <w:rFonts w:ascii="Times New Roman" w:eastAsia="Times New Roman" w:hAnsi="Times New Roman" w:cs="Times New Roman"/>
          <w:sz w:val="21"/>
          <w:szCs w:val="21"/>
        </w:rPr>
        <w:t xml:space="preserve"> yang </w:t>
      </w:r>
      <w:proofErr w:type="spellStart"/>
      <w:r w:rsidR="0008401D">
        <w:rPr>
          <w:rFonts w:ascii="Times New Roman" w:eastAsia="Times New Roman" w:hAnsi="Times New Roman" w:cs="Times New Roman"/>
          <w:sz w:val="21"/>
          <w:szCs w:val="21"/>
        </w:rPr>
        <w:t>mengubah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penampilan</w:t>
      </w:r>
      <w:r w:rsidR="0008401D">
        <w:rPr>
          <w:rFonts w:ascii="Times New Roman" w:eastAsia="Times New Roman" w:hAnsi="Times New Roman" w:cs="Times New Roman"/>
          <w:sz w:val="21"/>
          <w:szCs w:val="21"/>
        </w:rPr>
        <w:t>nya</w:t>
      </w:r>
      <w:proofErr w:type="spellEnd"/>
      <w:r>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secara</w:t>
      </w:r>
      <w:proofErr w:type="spellEnd"/>
      <w:r w:rsidR="0008401D">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fisik</w:t>
      </w:r>
      <w:proofErr w:type="spellEnd"/>
      <w:r w:rsidR="0008401D">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dianggap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meningkatkan</w:t>
      </w:r>
      <w:proofErr w:type="spellEnd"/>
      <w:r>
        <w:rPr>
          <w:rFonts w:ascii="Times New Roman" w:eastAsia="Times New Roman" w:hAnsi="Times New Roman" w:cs="Times New Roman"/>
          <w:sz w:val="21"/>
          <w:szCs w:val="21"/>
        </w:rPr>
        <w:t xml:space="preserve"> </w:t>
      </w:r>
      <w:r w:rsidR="0008401D">
        <w:rPr>
          <w:rFonts w:ascii="Times New Roman" w:eastAsia="Times New Roman" w:hAnsi="Times New Roman" w:cs="Times New Roman"/>
          <w:sz w:val="21"/>
          <w:szCs w:val="21"/>
        </w:rPr>
        <w:t xml:space="preserve">rasa </w:t>
      </w:r>
      <w:proofErr w:type="spellStart"/>
      <w:r w:rsidR="0008401D">
        <w:rPr>
          <w:rFonts w:ascii="Times New Roman" w:eastAsia="Times New Roman" w:hAnsi="Times New Roman" w:cs="Times New Roman"/>
          <w:sz w:val="21"/>
          <w:szCs w:val="21"/>
        </w:rPr>
        <w:t>percaya</w:t>
      </w:r>
      <w:proofErr w:type="spellEnd"/>
      <w:r>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diri</w:t>
      </w:r>
      <w:proofErr w:type="spellEnd"/>
      <w:r w:rsidR="0008401D">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karena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berpenampilan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lebih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baik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lebih</w:t>
      </w:r>
      <w:proofErr w:type="spellEnd"/>
      <w:r>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bahagia</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puas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penampilannya</w:t>
      </w:r>
      <w:proofErr w:type="spellEnd"/>
      <w:r>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sehingga</w:t>
      </w:r>
      <w:proofErr w:type="spellEnd"/>
      <w:r w:rsidR="0008401D">
        <w:rPr>
          <w:rFonts w:ascii="Times New Roman" w:eastAsia="Times New Roman" w:hAnsi="Times New Roman" w:cs="Times New Roman"/>
          <w:sz w:val="21"/>
          <w:szCs w:val="21"/>
        </w:rPr>
        <w:t xml:space="preserve"> </w:t>
      </w:r>
      <w:proofErr w:type="spellStart"/>
      <w:r w:rsidR="0008401D">
        <w:rPr>
          <w:rFonts w:ascii="Times New Roman" w:eastAsia="Times New Roman" w:hAnsi="Times New Roman" w:cs="Times New Roman"/>
          <w:sz w:val="21"/>
          <w:szCs w:val="21"/>
        </w:rPr>
        <w:t>membuatnya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menjadi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lebih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percaya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Ratnawati</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Sofiah</w:t>
      </w:r>
      <w:proofErr w:type="spellEnd"/>
      <w:r>
        <w:rPr>
          <w:rFonts w:ascii="Times New Roman" w:eastAsia="Times New Roman" w:hAnsi="Times New Roman" w:cs="Times New Roman"/>
          <w:sz w:val="21"/>
          <w:szCs w:val="21"/>
        </w:rPr>
        <w:t xml:space="preserve">, 2012). </w:t>
      </w:r>
    </w:p>
    <w:p w14:paraId="14744D20" w14:textId="04ED9969" w:rsidR="00D929E0" w:rsidRDefault="00000000" w:rsidP="0008401D">
      <w:pPr>
        <w:spacing w:line="360" w:lineRule="auto"/>
        <w:ind w:left="284" w:firstLine="567"/>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Menurut</w:t>
      </w:r>
      <w:proofErr w:type="spellEnd"/>
      <w:r>
        <w:rPr>
          <w:rFonts w:ascii="Times New Roman" w:eastAsia="Times New Roman" w:hAnsi="Times New Roman" w:cs="Times New Roman"/>
          <w:sz w:val="21"/>
          <w:szCs w:val="21"/>
        </w:rPr>
        <w:t xml:space="preserve"> Tiara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Anggraini</w:t>
      </w:r>
      <w:proofErr w:type="spellEnd"/>
      <w:r>
        <w:rPr>
          <w:rFonts w:ascii="Times New Roman" w:eastAsia="Times New Roman" w:hAnsi="Times New Roman" w:cs="Times New Roman"/>
          <w:sz w:val="21"/>
          <w:szCs w:val="21"/>
        </w:rPr>
        <w:t xml:space="preserve">, 2019), </w:t>
      </w:r>
      <w:proofErr w:type="spellStart"/>
      <w:r w:rsidR="001E00D0">
        <w:rPr>
          <w:rFonts w:ascii="Times New Roman" w:eastAsia="Times New Roman" w:hAnsi="Times New Roman" w:cs="Times New Roman"/>
          <w:sz w:val="21"/>
          <w:szCs w:val="21"/>
        </w:rPr>
        <w:t>seseorang</w:t>
      </w:r>
      <w:proofErr w:type="spellEnd"/>
      <w:r>
        <w:rPr>
          <w:rFonts w:ascii="Times New Roman" w:eastAsia="Times New Roman" w:hAnsi="Times New Roman" w:cs="Times New Roman"/>
          <w:sz w:val="21"/>
          <w:szCs w:val="21"/>
        </w:rPr>
        <w:t xml:space="preserve"> </w:t>
      </w:r>
      <w:r w:rsidR="001E00D0">
        <w:rPr>
          <w:rFonts w:ascii="Times New Roman" w:eastAsia="Times New Roman" w:hAnsi="Times New Roman" w:cs="Times New Roman"/>
          <w:sz w:val="21"/>
          <w:szCs w:val="21"/>
        </w:rPr>
        <w:t xml:space="preserve">yang </w:t>
      </w:r>
      <w:proofErr w:type="spellStart"/>
      <w:r w:rsidR="001E00D0">
        <w:rPr>
          <w:rFonts w:ascii="Times New Roman" w:eastAsia="Times New Roman" w:hAnsi="Times New Roman" w:cs="Times New Roman"/>
          <w:sz w:val="21"/>
          <w:szCs w:val="21"/>
        </w:rPr>
        <w:t>memiliki</w:t>
      </w:r>
      <w:proofErr w:type="spellEnd"/>
      <w:r w:rsidR="001E00D0">
        <w:rPr>
          <w:rFonts w:ascii="Times New Roman" w:eastAsia="Times New Roman" w:hAnsi="Times New Roman" w:cs="Times New Roman"/>
          <w:sz w:val="21"/>
          <w:szCs w:val="21"/>
        </w:rPr>
        <w:t xml:space="preserve"> </w:t>
      </w:r>
      <w:proofErr w:type="spellStart"/>
      <w:r w:rsidR="001E00D0">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tinggi</w:t>
      </w:r>
      <w:proofErr w:type="spellEnd"/>
      <w:r>
        <w:rPr>
          <w:rFonts w:ascii="Times New Roman" w:eastAsia="Times New Roman" w:hAnsi="Times New Roman" w:cs="Times New Roman"/>
          <w:sz w:val="21"/>
          <w:szCs w:val="21"/>
        </w:rPr>
        <w:t xml:space="preserve"> </w:t>
      </w:r>
      <w:proofErr w:type="spellStart"/>
      <w:r w:rsidR="00665A6E">
        <w:rPr>
          <w:rFonts w:ascii="Times New Roman" w:eastAsia="Times New Roman" w:hAnsi="Times New Roman" w:cs="Times New Roman"/>
          <w:sz w:val="21"/>
          <w:szCs w:val="21"/>
        </w:rPr>
        <w:t>serta</w:t>
      </w:r>
      <w:proofErr w:type="spellEnd"/>
      <w:r>
        <w:rPr>
          <w:rFonts w:ascii="Times New Roman" w:eastAsia="Times New Roman" w:hAnsi="Times New Roman" w:cs="Times New Roman"/>
          <w:sz w:val="21"/>
          <w:szCs w:val="21"/>
        </w:rPr>
        <w:t xml:space="preserve"> kurus </w:t>
      </w:r>
      <w:proofErr w:type="spellStart"/>
      <w:r w:rsidR="00665A6E">
        <w:rPr>
          <w:rFonts w:ascii="Times New Roman" w:eastAsia="Times New Roman" w:hAnsi="Times New Roman" w:cs="Times New Roman"/>
          <w:sz w:val="21"/>
          <w:szCs w:val="21"/>
        </w:rPr>
        <w:t>menjadi</w:t>
      </w:r>
      <w:proofErr w:type="spellEnd"/>
      <w:r w:rsidR="001E00D0">
        <w:rPr>
          <w:rFonts w:ascii="Times New Roman" w:eastAsia="Times New Roman" w:hAnsi="Times New Roman" w:cs="Times New Roman"/>
          <w:sz w:val="21"/>
          <w:szCs w:val="21"/>
        </w:rPr>
        <w:t xml:space="preserve"> </w:t>
      </w:r>
      <w:proofErr w:type="spellStart"/>
      <w:r w:rsidR="001E00D0">
        <w:rPr>
          <w:rFonts w:ascii="Times New Roman" w:eastAsia="Times New Roman" w:hAnsi="Times New Roman" w:cs="Times New Roman"/>
          <w:sz w:val="21"/>
          <w:szCs w:val="21"/>
        </w:rPr>
        <w:t>sebuah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standar</w:t>
      </w:r>
      <w:proofErr w:type="spellEnd"/>
      <w:r>
        <w:rPr>
          <w:rFonts w:ascii="Times New Roman" w:eastAsia="Times New Roman" w:hAnsi="Times New Roman" w:cs="Times New Roman"/>
          <w:sz w:val="21"/>
          <w:szCs w:val="21"/>
        </w:rPr>
        <w:t xml:space="preserve"> ideal </w:t>
      </w:r>
      <w:r w:rsidR="00665A6E">
        <w:rPr>
          <w:rFonts w:ascii="Times New Roman" w:eastAsia="Times New Roman" w:hAnsi="Times New Roman" w:cs="Times New Roman"/>
          <w:sz w:val="21"/>
          <w:szCs w:val="21"/>
        </w:rPr>
        <w:t>oleh</w:t>
      </w:r>
      <w:r>
        <w:rPr>
          <w:rFonts w:ascii="Times New Roman" w:eastAsia="Times New Roman" w:hAnsi="Times New Roman" w:cs="Times New Roman"/>
          <w:sz w:val="21"/>
          <w:szCs w:val="21"/>
        </w:rPr>
        <w:t xml:space="preserve"> para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sidR="00665A6E">
        <w:rPr>
          <w:rFonts w:ascii="Times New Roman" w:eastAsia="Times New Roman" w:hAnsi="Times New Roman" w:cs="Times New Roman"/>
          <w:sz w:val="21"/>
          <w:szCs w:val="21"/>
        </w:rPr>
        <w:t>A</w:t>
      </w:r>
      <w:r>
        <w:rPr>
          <w:rFonts w:ascii="Times New Roman" w:eastAsia="Times New Roman" w:hAnsi="Times New Roman" w:cs="Times New Roman"/>
          <w:sz w:val="21"/>
          <w:szCs w:val="21"/>
        </w:rPr>
        <w:t>danya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standar</w:t>
      </w:r>
      <w:proofErr w:type="spellEnd"/>
      <w:r>
        <w:rPr>
          <w:rFonts w:ascii="Times New Roman" w:eastAsia="Times New Roman" w:hAnsi="Times New Roman" w:cs="Times New Roman"/>
          <w:sz w:val="21"/>
          <w:szCs w:val="21"/>
        </w:rPr>
        <w:t xml:space="preserve"> </w:t>
      </w:r>
      <w:proofErr w:type="spellStart"/>
      <w:r w:rsidR="00665A6E">
        <w:rPr>
          <w:rFonts w:ascii="Times New Roman" w:eastAsia="Times New Roman" w:hAnsi="Times New Roman" w:cs="Times New Roman"/>
          <w:sz w:val="21"/>
          <w:szCs w:val="21"/>
        </w:rPr>
        <w:t>tersebut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sidR="001E00D0">
        <w:rPr>
          <w:rFonts w:ascii="Times New Roman" w:eastAsia="Times New Roman" w:hAnsi="Times New Roman" w:cs="Times New Roman"/>
          <w:sz w:val="21"/>
          <w:szCs w:val="21"/>
        </w:rPr>
        <w:t xml:space="preserve"> </w:t>
      </w:r>
      <w:proofErr w:type="spellStart"/>
      <w:r w:rsidR="001E00D0">
        <w:rPr>
          <w:rFonts w:ascii="Times New Roman" w:eastAsia="Times New Roman" w:hAnsi="Times New Roman" w:cs="Times New Roman"/>
          <w:sz w:val="21"/>
          <w:szCs w:val="21"/>
        </w:rPr>
        <w:t>hingga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standar</w:t>
      </w:r>
      <w:proofErr w:type="spellEnd"/>
      <w:r>
        <w:rPr>
          <w:rFonts w:ascii="Times New Roman" w:eastAsia="Times New Roman" w:hAnsi="Times New Roman" w:cs="Times New Roman"/>
          <w:sz w:val="21"/>
          <w:szCs w:val="21"/>
        </w:rPr>
        <w:t xml:space="preserve"> ideal yang </w:t>
      </w:r>
      <w:proofErr w:type="spellStart"/>
      <w:r>
        <w:rPr>
          <w:rFonts w:ascii="Times New Roman" w:eastAsia="Times New Roman" w:hAnsi="Times New Roman" w:cs="Times New Roman"/>
          <w:sz w:val="21"/>
          <w:szCs w:val="21"/>
        </w:rPr>
        <w:t>berlaku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secara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umum</w:t>
      </w:r>
      <w:proofErr w:type="spellEnd"/>
      <w:r>
        <w:rPr>
          <w:rFonts w:ascii="Times New Roman" w:eastAsia="Times New Roman" w:hAnsi="Times New Roman" w:cs="Times New Roman"/>
          <w:sz w:val="21"/>
          <w:szCs w:val="21"/>
        </w:rPr>
        <w:t xml:space="preserve"> </w:t>
      </w:r>
      <w:proofErr w:type="spellStart"/>
      <w:r w:rsidR="001E00D0">
        <w:rPr>
          <w:rFonts w:ascii="Times New Roman" w:eastAsia="Times New Roman" w:hAnsi="Times New Roman" w:cs="Times New Roman"/>
          <w:sz w:val="21"/>
          <w:szCs w:val="21"/>
        </w:rPr>
        <w:t>ialah</w:t>
      </w:r>
      <w:proofErr w:type="spellEnd"/>
      <w:r w:rsidR="001E00D0">
        <w:rPr>
          <w:rFonts w:ascii="Times New Roman" w:eastAsia="Times New Roman" w:hAnsi="Times New Roman" w:cs="Times New Roman"/>
          <w:sz w:val="21"/>
          <w:szCs w:val="21"/>
        </w:rPr>
        <w:t xml:space="preserve"> </w:t>
      </w:r>
      <w:proofErr w:type="spellStart"/>
      <w:r w:rsidR="001E00D0">
        <w:rPr>
          <w:rFonts w:ascii="Times New Roman" w:eastAsia="Times New Roman" w:hAnsi="Times New Roman" w:cs="Times New Roman"/>
          <w:sz w:val="21"/>
          <w:szCs w:val="21"/>
        </w:rPr>
        <w:t>seseorang</w:t>
      </w:r>
      <w:proofErr w:type="spellEnd"/>
      <w:r w:rsidR="001E00D0">
        <w:rPr>
          <w:rFonts w:ascii="Times New Roman" w:eastAsia="Times New Roman" w:hAnsi="Times New Roman" w:cs="Times New Roman"/>
          <w:sz w:val="21"/>
          <w:szCs w:val="21"/>
        </w:rPr>
        <w:t xml:space="preserve"> yang </w:t>
      </w:r>
      <w:proofErr w:type="spellStart"/>
      <w:r w:rsidR="001E00D0">
        <w:rPr>
          <w:rFonts w:ascii="Times New Roman" w:eastAsia="Times New Roman" w:hAnsi="Times New Roman" w:cs="Times New Roman"/>
          <w:sz w:val="21"/>
          <w:szCs w:val="21"/>
        </w:rPr>
        <w:t>memiliki</w:t>
      </w:r>
      <w:proofErr w:type="spellEnd"/>
      <w:r w:rsidR="001E00D0">
        <w:rPr>
          <w:rFonts w:ascii="Times New Roman" w:eastAsia="Times New Roman" w:hAnsi="Times New Roman" w:cs="Times New Roman"/>
          <w:sz w:val="21"/>
          <w:szCs w:val="21"/>
        </w:rPr>
        <w:t xml:space="preserve"> </w:t>
      </w:r>
      <w:proofErr w:type="spellStart"/>
      <w:r w:rsidR="001E00D0">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proporsional</w:t>
      </w:r>
      <w:proofErr w:type="spellEnd"/>
      <w:r>
        <w:rPr>
          <w:rFonts w:ascii="Times New Roman" w:eastAsia="Times New Roman" w:hAnsi="Times New Roman" w:cs="Times New Roman"/>
          <w:sz w:val="21"/>
          <w:szCs w:val="21"/>
        </w:rPr>
        <w:t xml:space="preserve"> </w:t>
      </w:r>
      <w:proofErr w:type="spellStart"/>
      <w:r w:rsidR="001E00D0">
        <w:rPr>
          <w:rFonts w:ascii="Times New Roman" w:eastAsia="Times New Roman" w:hAnsi="Times New Roman" w:cs="Times New Roman"/>
          <w:sz w:val="21"/>
          <w:szCs w:val="21"/>
        </w:rPr>
        <w:t>yakni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tinggi</w:t>
      </w:r>
      <w:proofErr w:type="spellEnd"/>
      <w:r>
        <w:rPr>
          <w:rFonts w:ascii="Times New Roman" w:eastAsia="Times New Roman" w:hAnsi="Times New Roman" w:cs="Times New Roman"/>
          <w:sz w:val="21"/>
          <w:szCs w:val="21"/>
        </w:rPr>
        <w:t xml:space="preserve"> dan </w:t>
      </w:r>
      <w:r w:rsidR="001E00D0">
        <w:rPr>
          <w:rFonts w:ascii="Times New Roman" w:eastAsia="Times New Roman" w:hAnsi="Times New Roman" w:cs="Times New Roman"/>
          <w:sz w:val="21"/>
          <w:szCs w:val="21"/>
        </w:rPr>
        <w:t>kurus</w:t>
      </w:r>
      <w:r>
        <w:rPr>
          <w:rFonts w:ascii="Times New Roman" w:eastAsia="Times New Roman" w:hAnsi="Times New Roman" w:cs="Times New Roman"/>
          <w:sz w:val="21"/>
          <w:szCs w:val="21"/>
        </w:rPr>
        <w:t xml:space="preserve">. </w:t>
      </w:r>
      <w:proofErr w:type="spellStart"/>
      <w:r w:rsidR="001E00D0">
        <w:rPr>
          <w:rFonts w:ascii="Times New Roman" w:eastAsia="Times New Roman" w:hAnsi="Times New Roman" w:cs="Times New Roman"/>
          <w:sz w:val="21"/>
          <w:szCs w:val="21"/>
        </w:rPr>
        <w:t>Tidak</w:t>
      </w:r>
      <w:proofErr w:type="spellEnd"/>
      <w:r w:rsidR="001E00D0">
        <w:rPr>
          <w:rFonts w:ascii="Times New Roman" w:eastAsia="Times New Roman" w:hAnsi="Times New Roman" w:cs="Times New Roman"/>
          <w:sz w:val="21"/>
          <w:szCs w:val="21"/>
        </w:rPr>
        <w:t xml:space="preserve"> </w:t>
      </w:r>
      <w:proofErr w:type="spellStart"/>
      <w:r w:rsidR="001E00D0">
        <w:rPr>
          <w:rFonts w:ascii="Times New Roman" w:eastAsia="Times New Roman" w:hAnsi="Times New Roman" w:cs="Times New Roman"/>
          <w:sz w:val="21"/>
          <w:szCs w:val="21"/>
        </w:rPr>
        <w:t>sedikit</w:t>
      </w:r>
      <w:proofErr w:type="spellEnd"/>
      <w:r w:rsidR="001E00D0">
        <w:rPr>
          <w:rFonts w:ascii="Times New Roman" w:eastAsia="Times New Roman" w:hAnsi="Times New Roman" w:cs="Times New Roman"/>
          <w:sz w:val="21"/>
          <w:szCs w:val="21"/>
        </w:rPr>
        <w:t xml:space="preserve"> </w:t>
      </w:r>
      <w:proofErr w:type="spellStart"/>
      <w:r w:rsidR="001E00D0">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sidR="00665A6E">
        <w:rPr>
          <w:rFonts w:ascii="Times New Roman" w:eastAsia="Times New Roman" w:hAnsi="Times New Roman" w:cs="Times New Roman"/>
          <w:sz w:val="21"/>
          <w:szCs w:val="21"/>
        </w:rPr>
        <w:t>mempunyai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penilaian</w:t>
      </w:r>
      <w:proofErr w:type="spellEnd"/>
      <w:r>
        <w:rPr>
          <w:rFonts w:ascii="Times New Roman" w:eastAsia="Times New Roman" w:hAnsi="Times New Roman" w:cs="Times New Roman"/>
          <w:sz w:val="21"/>
          <w:szCs w:val="21"/>
        </w:rPr>
        <w:t xml:space="preserve"> </w:t>
      </w:r>
      <w:r w:rsidR="00665A6E">
        <w:rPr>
          <w:rFonts w:ascii="Times New Roman" w:eastAsia="Times New Roman" w:hAnsi="Times New Roman" w:cs="Times New Roman"/>
          <w:sz w:val="21"/>
          <w:szCs w:val="21"/>
        </w:rPr>
        <w:t>pada</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dirinya</w:t>
      </w:r>
      <w:proofErr w:type="spellEnd"/>
      <w:r>
        <w:rPr>
          <w:rFonts w:ascii="Times New Roman" w:eastAsia="Times New Roman" w:hAnsi="Times New Roman" w:cs="Times New Roman"/>
          <w:sz w:val="21"/>
          <w:szCs w:val="21"/>
        </w:rPr>
        <w:t xml:space="preserve"> </w:t>
      </w:r>
      <w:proofErr w:type="spellStart"/>
      <w:r w:rsidR="00665A6E">
        <w:rPr>
          <w:rFonts w:ascii="Times New Roman" w:eastAsia="Times New Roman" w:hAnsi="Times New Roman" w:cs="Times New Roman"/>
          <w:sz w:val="21"/>
          <w:szCs w:val="21"/>
        </w:rPr>
        <w:t>yakni</w:t>
      </w:r>
      <w:proofErr w:type="spellEnd"/>
      <w:r w:rsidR="00665A6E">
        <w:rPr>
          <w:rFonts w:ascii="Times New Roman" w:eastAsia="Times New Roman" w:hAnsi="Times New Roman" w:cs="Times New Roman"/>
          <w:sz w:val="21"/>
          <w:szCs w:val="21"/>
        </w:rPr>
        <w:t xml:space="preserve"> </w:t>
      </w:r>
      <w:proofErr w:type="spellStart"/>
      <w:r w:rsidR="00665A6E">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sidR="001E00D0">
        <w:rPr>
          <w:rFonts w:ascii="Times New Roman" w:eastAsia="Times New Roman" w:hAnsi="Times New Roman" w:cs="Times New Roman"/>
          <w:sz w:val="21"/>
          <w:szCs w:val="21"/>
        </w:rPr>
        <w:t xml:space="preserve"> yang</w:t>
      </w:r>
      <w:r>
        <w:rPr>
          <w:rFonts w:ascii="Times New Roman" w:eastAsia="Times New Roman" w:hAnsi="Times New Roman" w:cs="Times New Roman"/>
          <w:sz w:val="21"/>
          <w:szCs w:val="21"/>
        </w:rPr>
        <w:t xml:space="preserve"> kurus, </w:t>
      </w:r>
      <w:proofErr w:type="spellStart"/>
      <w:r w:rsidR="00665A6E">
        <w:rPr>
          <w:rFonts w:ascii="Times New Roman" w:eastAsia="Times New Roman" w:hAnsi="Times New Roman" w:cs="Times New Roman"/>
          <w:sz w:val="21"/>
          <w:szCs w:val="21"/>
        </w:rPr>
        <w:t>langsing</w:t>
      </w:r>
      <w:proofErr w:type="spellEnd"/>
      <w:r>
        <w:rPr>
          <w:rFonts w:ascii="Times New Roman" w:eastAsia="Times New Roman" w:hAnsi="Times New Roman" w:cs="Times New Roman"/>
          <w:sz w:val="21"/>
          <w:szCs w:val="21"/>
        </w:rPr>
        <w:t xml:space="preserve">, </w:t>
      </w:r>
      <w:proofErr w:type="spellStart"/>
      <w:r w:rsidR="00665A6E">
        <w:rPr>
          <w:rFonts w:ascii="Times New Roman" w:eastAsia="Times New Roman" w:hAnsi="Times New Roman" w:cs="Times New Roman"/>
          <w:sz w:val="21"/>
          <w:szCs w:val="21"/>
        </w:rPr>
        <w:t>kecil</w:t>
      </w:r>
      <w:proofErr w:type="spellEnd"/>
      <w:r>
        <w:rPr>
          <w:rFonts w:ascii="Times New Roman" w:eastAsia="Times New Roman" w:hAnsi="Times New Roman" w:cs="Times New Roman"/>
          <w:sz w:val="21"/>
          <w:szCs w:val="21"/>
        </w:rPr>
        <w:t xml:space="preserve"> </w:t>
      </w:r>
      <w:proofErr w:type="spellStart"/>
      <w:r w:rsidR="00665A6E">
        <w:rPr>
          <w:rFonts w:ascii="Times New Roman" w:eastAsia="Times New Roman" w:hAnsi="Times New Roman" w:cs="Times New Roman"/>
          <w:sz w:val="21"/>
          <w:szCs w:val="21"/>
        </w:rPr>
        <w:t>hingga</w:t>
      </w:r>
      <w:proofErr w:type="spellEnd"/>
      <w:r>
        <w:rPr>
          <w:rFonts w:ascii="Times New Roman" w:eastAsia="Times New Roman" w:hAnsi="Times New Roman" w:cs="Times New Roman"/>
          <w:sz w:val="21"/>
          <w:szCs w:val="21"/>
        </w:rPr>
        <w:t xml:space="preserve"> </w:t>
      </w:r>
      <w:r w:rsidR="00665A6E">
        <w:rPr>
          <w:rFonts w:ascii="Times New Roman" w:eastAsia="Times New Roman" w:hAnsi="Times New Roman" w:cs="Times New Roman"/>
          <w:sz w:val="21"/>
          <w:szCs w:val="21"/>
        </w:rPr>
        <w:t>ideal</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merupakan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sempurna</w:t>
      </w:r>
      <w:proofErr w:type="spellEnd"/>
      <w:r w:rsidR="00665A6E">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begitu</w:t>
      </w:r>
      <w:proofErr w:type="spellEnd"/>
      <w:r>
        <w:rPr>
          <w:rFonts w:ascii="Times New Roman" w:eastAsia="Times New Roman" w:hAnsi="Times New Roman" w:cs="Times New Roman"/>
          <w:sz w:val="21"/>
          <w:szCs w:val="21"/>
        </w:rPr>
        <w:t xml:space="preserve"> para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r w:rsidR="00665A6E">
        <w:rPr>
          <w:rFonts w:ascii="Times New Roman" w:eastAsia="Times New Roman" w:hAnsi="Times New Roman" w:cs="Times New Roman"/>
          <w:sz w:val="21"/>
          <w:szCs w:val="21"/>
        </w:rPr>
        <w:t xml:space="preserve">pun </w:t>
      </w:r>
      <w:proofErr w:type="spellStart"/>
      <w:r w:rsidR="00665A6E">
        <w:rPr>
          <w:rFonts w:ascii="Times New Roman" w:eastAsia="Times New Roman" w:hAnsi="Times New Roman" w:cs="Times New Roman"/>
          <w:sz w:val="21"/>
          <w:szCs w:val="21"/>
        </w:rPr>
        <w:t>merasa</w:t>
      </w:r>
      <w:proofErr w:type="spellEnd"/>
      <w:r w:rsidR="00665A6E">
        <w:rPr>
          <w:rFonts w:ascii="Times New Roman" w:eastAsia="Times New Roman" w:hAnsi="Times New Roman" w:cs="Times New Roman"/>
          <w:sz w:val="21"/>
          <w:szCs w:val="21"/>
        </w:rPr>
        <w:t xml:space="preserve"> </w:t>
      </w:r>
      <w:proofErr w:type="spellStart"/>
      <w:r w:rsidR="00665A6E">
        <w:rPr>
          <w:rFonts w:ascii="Times New Roman" w:eastAsia="Times New Roman" w:hAnsi="Times New Roman" w:cs="Times New Roman"/>
          <w:sz w:val="21"/>
          <w:szCs w:val="21"/>
        </w:rPr>
        <w:t>lebih</w:t>
      </w:r>
      <w:proofErr w:type="spellEnd"/>
      <w:r w:rsidR="00665A6E">
        <w:rPr>
          <w:rFonts w:ascii="Times New Roman" w:eastAsia="Times New Roman" w:hAnsi="Times New Roman" w:cs="Times New Roman"/>
          <w:sz w:val="21"/>
          <w:szCs w:val="21"/>
        </w:rPr>
        <w:t xml:space="preserve"> </w:t>
      </w:r>
      <w:proofErr w:type="spellStart"/>
      <w:r w:rsidR="00665A6E">
        <w:rPr>
          <w:rFonts w:ascii="Times New Roman" w:eastAsia="Times New Roman" w:hAnsi="Times New Roman" w:cs="Times New Roman"/>
          <w:sz w:val="21"/>
          <w:szCs w:val="21"/>
        </w:rPr>
        <w:t>tampil</w:t>
      </w:r>
      <w:proofErr w:type="spellEnd"/>
      <w:r w:rsidR="00665A6E">
        <w:rPr>
          <w:rFonts w:ascii="Times New Roman" w:eastAsia="Times New Roman" w:hAnsi="Times New Roman" w:cs="Times New Roman"/>
          <w:sz w:val="21"/>
          <w:szCs w:val="21"/>
        </w:rPr>
        <w:t xml:space="preserve"> </w:t>
      </w:r>
      <w:proofErr w:type="spellStart"/>
      <w:r w:rsidR="00665A6E">
        <w:rPr>
          <w:rFonts w:ascii="Times New Roman" w:eastAsia="Times New Roman" w:hAnsi="Times New Roman" w:cs="Times New Roman"/>
          <w:sz w:val="21"/>
          <w:szCs w:val="21"/>
        </w:rPr>
        <w:t>percaya</w:t>
      </w:r>
      <w:proofErr w:type="spellEnd"/>
      <w:r w:rsidR="00665A6E">
        <w:rPr>
          <w:rFonts w:ascii="Times New Roman" w:eastAsia="Times New Roman" w:hAnsi="Times New Roman" w:cs="Times New Roman"/>
          <w:sz w:val="21"/>
          <w:szCs w:val="21"/>
        </w:rPr>
        <w:t xml:space="preserve"> </w:t>
      </w:r>
      <w:proofErr w:type="spellStart"/>
      <w:r w:rsidR="00665A6E">
        <w:rPr>
          <w:rFonts w:ascii="Times New Roman" w:eastAsia="Times New Roman" w:hAnsi="Times New Roman" w:cs="Times New Roman"/>
          <w:sz w:val="21"/>
          <w:szCs w:val="21"/>
        </w:rPr>
        <w:t>diri</w:t>
      </w:r>
      <w:proofErr w:type="spellEnd"/>
      <w:r w:rsidR="00665A6E">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di </w:t>
      </w:r>
      <w:proofErr w:type="spellStart"/>
      <w:r>
        <w:rPr>
          <w:rFonts w:ascii="Times New Roman" w:eastAsia="Times New Roman" w:hAnsi="Times New Roman" w:cs="Times New Roman"/>
          <w:sz w:val="21"/>
          <w:szCs w:val="21"/>
        </w:rPr>
        <w:t>hadapan</w:t>
      </w:r>
      <w:proofErr w:type="spellEnd"/>
      <w:r>
        <w:rPr>
          <w:rFonts w:ascii="Times New Roman" w:eastAsia="Times New Roman" w:hAnsi="Times New Roman" w:cs="Times New Roman"/>
          <w:sz w:val="21"/>
          <w:szCs w:val="21"/>
        </w:rPr>
        <w:t xml:space="preserve"> orang lain. Hal </w:t>
      </w:r>
      <w:proofErr w:type="spellStart"/>
      <w:r>
        <w:rPr>
          <w:rFonts w:ascii="Times New Roman" w:eastAsia="Times New Roman" w:hAnsi="Times New Roman" w:cs="Times New Roman"/>
          <w:sz w:val="21"/>
          <w:szCs w:val="21"/>
        </w:rPr>
        <w:t>tersebut</w:t>
      </w:r>
      <w:proofErr w:type="spellEnd"/>
      <w:r w:rsidR="00665A6E">
        <w:rPr>
          <w:rFonts w:ascii="Times New Roman" w:eastAsia="Times New Roman" w:hAnsi="Times New Roman" w:cs="Times New Roman"/>
          <w:sz w:val="21"/>
          <w:szCs w:val="21"/>
        </w:rPr>
        <w:t xml:space="preserve"> juga yang </w:t>
      </w:r>
      <w:proofErr w:type="spellStart"/>
      <w:r>
        <w:rPr>
          <w:rFonts w:ascii="Times New Roman" w:eastAsia="Times New Roman" w:hAnsi="Times New Roman" w:cs="Times New Roman"/>
          <w:sz w:val="21"/>
          <w:szCs w:val="21"/>
        </w:rPr>
        <w:t>membuat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adanya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tekanan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besar</w:t>
      </w:r>
      <w:proofErr w:type="spellEnd"/>
      <w:r>
        <w:rPr>
          <w:rFonts w:ascii="Times New Roman" w:eastAsia="Times New Roman" w:hAnsi="Times New Roman" w:cs="Times New Roman"/>
          <w:sz w:val="21"/>
          <w:szCs w:val="21"/>
        </w:rPr>
        <w:t xml:space="preserve"> </w:t>
      </w:r>
      <w:r w:rsidR="00665A6E">
        <w:rPr>
          <w:rFonts w:ascii="Times New Roman" w:eastAsia="Times New Roman" w:hAnsi="Times New Roman" w:cs="Times New Roman"/>
          <w:sz w:val="21"/>
          <w:szCs w:val="21"/>
        </w:rPr>
        <w:t xml:space="preserve">agar </w:t>
      </w:r>
      <w:proofErr w:type="spellStart"/>
      <w:r w:rsidR="00665A6E">
        <w:rPr>
          <w:rFonts w:ascii="Times New Roman" w:eastAsia="Times New Roman" w:hAnsi="Times New Roman" w:cs="Times New Roman"/>
          <w:sz w:val="21"/>
          <w:szCs w:val="21"/>
        </w:rPr>
        <w:t>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i/>
          <w:sz w:val="21"/>
          <w:szCs w:val="21"/>
        </w:rPr>
        <w:t xml:space="preserve">body image </w:t>
      </w:r>
      <w:r>
        <w:rPr>
          <w:rFonts w:ascii="Times New Roman" w:eastAsia="Times New Roman" w:hAnsi="Times New Roman" w:cs="Times New Roman"/>
          <w:sz w:val="21"/>
          <w:szCs w:val="21"/>
        </w:rPr>
        <w:t>yang kurus</w:t>
      </w:r>
      <w:r w:rsidR="00665A6E">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proofErr w:type="spellStart"/>
      <w:r w:rsidR="00665A6E">
        <w:rPr>
          <w:rFonts w:ascii="Times New Roman" w:eastAsia="Times New Roman" w:hAnsi="Times New Roman" w:cs="Times New Roman"/>
          <w:sz w:val="21"/>
          <w:szCs w:val="21"/>
        </w:rPr>
        <w:t>hingga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menuntut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seseorang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mempertahankan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yang kurus </w:t>
      </w:r>
      <w:proofErr w:type="spellStart"/>
      <w:r w:rsidR="00665A6E">
        <w:rPr>
          <w:rFonts w:ascii="Times New Roman" w:eastAsia="Times New Roman" w:hAnsi="Times New Roman" w:cs="Times New Roman"/>
          <w:sz w:val="21"/>
          <w:szCs w:val="21"/>
        </w:rPr>
        <w:t>serta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cenderung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realistis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Nevid</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Rathus</w:t>
      </w:r>
      <w:proofErr w:type="spellEnd"/>
      <w:r>
        <w:rPr>
          <w:rFonts w:ascii="Times New Roman" w:eastAsia="Times New Roman" w:hAnsi="Times New Roman" w:cs="Times New Roman"/>
          <w:sz w:val="21"/>
          <w:szCs w:val="21"/>
        </w:rPr>
        <w:t xml:space="preserve"> &amp; Greene, 2005).</w:t>
      </w:r>
    </w:p>
    <w:p w14:paraId="4CBF78DA" w14:textId="0F3379E7" w:rsidR="00D929E0" w:rsidRDefault="00000000" w:rsidP="0008401D">
      <w:pPr>
        <w:spacing w:line="360" w:lineRule="auto"/>
        <w:ind w:left="284" w:firstLine="567"/>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Usia</w:t>
      </w:r>
      <w:proofErr w:type="spellEnd"/>
      <w:r>
        <w:rPr>
          <w:rFonts w:ascii="Times New Roman" w:eastAsia="Times New Roman" w:hAnsi="Times New Roman" w:cs="Times New Roman"/>
          <w:sz w:val="21"/>
          <w:szCs w:val="21"/>
        </w:rPr>
        <w:t xml:space="preserve"> masa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merupakan</w:t>
      </w:r>
      <w:proofErr w:type="spellEnd"/>
      <w:r w:rsidR="00F01C20">
        <w:rPr>
          <w:rFonts w:ascii="Times New Roman" w:eastAsia="Times New Roman" w:hAnsi="Times New Roman" w:cs="Times New Roman"/>
          <w:sz w:val="21"/>
          <w:szCs w:val="21"/>
        </w:rPr>
        <w:t xml:space="preserve"> masa </w:t>
      </w:r>
      <w:proofErr w:type="spellStart"/>
      <w:r w:rsidR="00F01C20">
        <w:rPr>
          <w:rFonts w:ascii="Times New Roman" w:eastAsia="Times New Roman" w:hAnsi="Times New Roman" w:cs="Times New Roman"/>
          <w:sz w:val="21"/>
          <w:szCs w:val="21"/>
        </w:rPr>
        <w:t>dimana</w:t>
      </w:r>
      <w:proofErr w:type="spellEnd"/>
      <w:r w:rsidR="00F01C20">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seseorang</w:t>
      </w:r>
      <w:proofErr w:type="spellEnd"/>
      <w:r w:rsidR="00F01C20">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dapat</w:t>
      </w:r>
      <w:proofErr w:type="spellEnd"/>
      <w:r w:rsidR="00F01C20">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menjadi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produktif</w:t>
      </w:r>
      <w:proofErr w:type="spellEnd"/>
      <w:r w:rsidR="00665A6E">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masa </w:t>
      </w:r>
      <w:proofErr w:type="spellStart"/>
      <w:r w:rsidR="00F01C20">
        <w:rPr>
          <w:rFonts w:ascii="Times New Roman" w:eastAsia="Times New Roman" w:hAnsi="Times New Roman" w:cs="Times New Roman"/>
          <w:sz w:val="21"/>
          <w:szCs w:val="21"/>
        </w:rPr>
        <w:t>penuh</w:t>
      </w:r>
      <w:proofErr w:type="spellEnd"/>
      <w:r w:rsidR="00F01C20">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masalah</w:t>
      </w:r>
      <w:proofErr w:type="spellEnd"/>
      <w:r>
        <w:rPr>
          <w:rFonts w:ascii="Times New Roman" w:eastAsia="Times New Roman" w:hAnsi="Times New Roman" w:cs="Times New Roman"/>
          <w:sz w:val="21"/>
          <w:szCs w:val="21"/>
        </w:rPr>
        <w:t xml:space="preserve">, masa </w:t>
      </w:r>
      <w:proofErr w:type="spellStart"/>
      <w:r>
        <w:rPr>
          <w:rFonts w:ascii="Times New Roman" w:eastAsia="Times New Roman" w:hAnsi="Times New Roman" w:cs="Times New Roman"/>
          <w:sz w:val="21"/>
          <w:szCs w:val="21"/>
        </w:rPr>
        <w:t>ketegangan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emosional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ketergantungan</w:t>
      </w:r>
      <w:proofErr w:type="spellEnd"/>
      <w:r w:rsidR="00665A6E">
        <w:rPr>
          <w:rFonts w:ascii="Times New Roman" w:eastAsia="Times New Roman" w:hAnsi="Times New Roman" w:cs="Times New Roman"/>
          <w:sz w:val="21"/>
          <w:szCs w:val="21"/>
        </w:rPr>
        <w:t xml:space="preserve"> </w:t>
      </w:r>
      <w:proofErr w:type="spellStart"/>
      <w:r w:rsidR="00665A6E">
        <w:rPr>
          <w:rFonts w:ascii="Times New Roman" w:eastAsia="Times New Roman" w:hAnsi="Times New Roman" w:cs="Times New Roman"/>
          <w:sz w:val="21"/>
          <w:szCs w:val="21"/>
        </w:rPr>
        <w:t>serta</w:t>
      </w:r>
      <w:proofErr w:type="spellEnd"/>
      <w:r w:rsidR="00665A6E">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perubahan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nilai</w:t>
      </w:r>
      <w:proofErr w:type="spellEnd"/>
      <w:r>
        <w:rPr>
          <w:rFonts w:ascii="Times New Roman" w:eastAsia="Times New Roman" w:hAnsi="Times New Roman" w:cs="Times New Roman"/>
          <w:sz w:val="21"/>
          <w:szCs w:val="21"/>
        </w:rPr>
        <w:t xml:space="preserve"> (Hurlock, 2004). Masa </w:t>
      </w:r>
      <w:proofErr w:type="spellStart"/>
      <w:r>
        <w:rPr>
          <w:rFonts w:ascii="Times New Roman" w:eastAsia="Times New Roman" w:hAnsi="Times New Roman" w:cs="Times New Roman"/>
          <w:sz w:val="21"/>
          <w:szCs w:val="21"/>
        </w:rPr>
        <w:t>perubahan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nilai</w:t>
      </w:r>
      <w:proofErr w:type="spellEnd"/>
      <w:r>
        <w:rPr>
          <w:rFonts w:ascii="Times New Roman" w:eastAsia="Times New Roman" w:hAnsi="Times New Roman" w:cs="Times New Roman"/>
          <w:sz w:val="21"/>
          <w:szCs w:val="21"/>
        </w:rPr>
        <w:t xml:space="preserve"> </w:t>
      </w:r>
      <w:r w:rsidR="00F01C20">
        <w:rPr>
          <w:rFonts w:ascii="Times New Roman" w:eastAsia="Times New Roman" w:hAnsi="Times New Roman" w:cs="Times New Roman"/>
          <w:sz w:val="21"/>
          <w:szCs w:val="21"/>
        </w:rPr>
        <w:t xml:space="preserve">pada </w:t>
      </w:r>
      <w:r>
        <w:rPr>
          <w:rFonts w:ascii="Times New Roman" w:eastAsia="Times New Roman" w:hAnsi="Times New Roman" w:cs="Times New Roman"/>
          <w:sz w:val="21"/>
          <w:szCs w:val="21"/>
        </w:rPr>
        <w:t xml:space="preserve">masa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terjadi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karena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w:t>
      </w:r>
      <w:r w:rsidR="00F01C20">
        <w:rPr>
          <w:rFonts w:ascii="Times New Roman" w:eastAsia="Times New Roman" w:hAnsi="Times New Roman" w:cs="Times New Roman"/>
          <w:sz w:val="21"/>
          <w:szCs w:val="21"/>
        </w:rPr>
        <w:t>rbagai</w:t>
      </w:r>
      <w:proofErr w:type="spellEnd"/>
      <w:r w:rsidR="00F01C20">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sebab</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seperti</w:t>
      </w:r>
      <w:proofErr w:type="spellEnd"/>
      <w:r>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adanya</w:t>
      </w:r>
      <w:proofErr w:type="spellEnd"/>
      <w:r w:rsidR="00F01C20">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keinginan</w:t>
      </w:r>
      <w:proofErr w:type="spellEnd"/>
      <w:r w:rsidR="00F01C20">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untuk</w:t>
      </w:r>
      <w:proofErr w:type="spellEnd"/>
      <w:r w:rsidR="00F01C20">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diterima</w:t>
      </w:r>
      <w:proofErr w:type="spellEnd"/>
      <w:r>
        <w:rPr>
          <w:rFonts w:ascii="Times New Roman" w:eastAsia="Times New Roman" w:hAnsi="Times New Roman" w:cs="Times New Roman"/>
          <w:sz w:val="21"/>
          <w:szCs w:val="21"/>
        </w:rPr>
        <w:t xml:space="preserve"> </w:t>
      </w:r>
      <w:r w:rsidR="00F01C20">
        <w:rPr>
          <w:rFonts w:ascii="Times New Roman" w:eastAsia="Times New Roman" w:hAnsi="Times New Roman" w:cs="Times New Roman"/>
          <w:sz w:val="21"/>
          <w:szCs w:val="21"/>
        </w:rPr>
        <w:t>oleh</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kelompok</w:t>
      </w:r>
      <w:proofErr w:type="spellEnd"/>
      <w:r>
        <w:rPr>
          <w:rFonts w:ascii="Times New Roman" w:eastAsia="Times New Roman" w:hAnsi="Times New Roman" w:cs="Times New Roman"/>
          <w:sz w:val="21"/>
          <w:szCs w:val="21"/>
        </w:rPr>
        <w:t xml:space="preserve"> orang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hingga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kelompok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sosial</w:t>
      </w:r>
      <w:proofErr w:type="spellEnd"/>
      <w:r>
        <w:rPr>
          <w:rFonts w:ascii="Times New Roman" w:eastAsia="Times New Roman" w:hAnsi="Times New Roman" w:cs="Times New Roman"/>
          <w:sz w:val="21"/>
          <w:szCs w:val="21"/>
        </w:rPr>
        <w:t xml:space="preserve">. </w:t>
      </w:r>
      <w:proofErr w:type="spellStart"/>
      <w:proofErr w:type="gramStart"/>
      <w:r w:rsidR="00C9678D">
        <w:rPr>
          <w:rFonts w:ascii="Times New Roman" w:eastAsia="Times New Roman" w:hAnsi="Times New Roman" w:cs="Times New Roman"/>
          <w:sz w:val="21"/>
          <w:szCs w:val="21"/>
        </w:rPr>
        <w:t>Adanya</w:t>
      </w:r>
      <w:proofErr w:type="spellEnd"/>
      <w:r w:rsidR="00C9678D">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penilaian</w:t>
      </w:r>
      <w:proofErr w:type="spellEnd"/>
      <w:proofErr w:type="gram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tersebut</w:t>
      </w:r>
      <w:proofErr w:type="spellEnd"/>
      <w:r>
        <w:rPr>
          <w:rFonts w:ascii="Times New Roman" w:eastAsia="Times New Roman" w:hAnsi="Times New Roman" w:cs="Times New Roman"/>
          <w:sz w:val="21"/>
          <w:szCs w:val="21"/>
        </w:rPr>
        <w:t xml:space="preserve"> </w:t>
      </w:r>
      <w:r w:rsidR="00F01C20">
        <w:rPr>
          <w:rFonts w:ascii="Times New Roman" w:eastAsia="Times New Roman" w:hAnsi="Times New Roman" w:cs="Times New Roman"/>
          <w:sz w:val="21"/>
          <w:szCs w:val="21"/>
        </w:rPr>
        <w:t>di</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kalangan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mahasiswa</w:t>
      </w:r>
      <w:proofErr w:type="spellEnd"/>
      <w:r>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yakni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standar</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saat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ini</w:t>
      </w:r>
      <w:proofErr w:type="spellEnd"/>
      <w:r>
        <w:rPr>
          <w:rFonts w:ascii="Times New Roman" w:eastAsia="Times New Roman" w:hAnsi="Times New Roman" w:cs="Times New Roman"/>
          <w:sz w:val="21"/>
          <w:szCs w:val="21"/>
        </w:rPr>
        <w:t xml:space="preserve"> yang </w:t>
      </w:r>
      <w:proofErr w:type="spellStart"/>
      <w:r w:rsidR="00F01C20">
        <w:rPr>
          <w:rFonts w:ascii="Times New Roman" w:eastAsia="Times New Roman" w:hAnsi="Times New Roman" w:cs="Times New Roman"/>
          <w:sz w:val="21"/>
          <w:szCs w:val="21"/>
        </w:rPr>
        <w:t>mengutamakan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penampilan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fisik</w:t>
      </w:r>
      <w:proofErr w:type="spellEnd"/>
      <w:r>
        <w:rPr>
          <w:rFonts w:ascii="Times New Roman" w:eastAsia="Times New Roman" w:hAnsi="Times New Roman" w:cs="Times New Roman"/>
          <w:sz w:val="21"/>
          <w:szCs w:val="21"/>
        </w:rPr>
        <w:t xml:space="preserve"> </w:t>
      </w:r>
      <w:r w:rsidR="00F01C20">
        <w:rPr>
          <w:rFonts w:ascii="Times New Roman" w:eastAsia="Times New Roman" w:hAnsi="Times New Roman" w:cs="Times New Roman"/>
          <w:sz w:val="21"/>
          <w:szCs w:val="21"/>
        </w:rPr>
        <w:t>dan</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proposional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membuat</w:t>
      </w:r>
      <w:proofErr w:type="spellEnd"/>
      <w:r>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mereka</w:t>
      </w:r>
      <w:proofErr w:type="spellEnd"/>
      <w:r>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merasa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kurang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percaya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selalu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menilai</w:t>
      </w:r>
      <w:proofErr w:type="spellEnd"/>
      <w:r>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berdasarkan</w:t>
      </w:r>
      <w:proofErr w:type="spellEnd"/>
      <w:r>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sudut</w:t>
      </w:r>
      <w:proofErr w:type="spellEnd"/>
      <w:r w:rsidR="00F01C20">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pandang</w:t>
      </w:r>
      <w:proofErr w:type="spellEnd"/>
      <w:r>
        <w:rPr>
          <w:rFonts w:ascii="Times New Roman" w:eastAsia="Times New Roman" w:hAnsi="Times New Roman" w:cs="Times New Roman"/>
          <w:sz w:val="21"/>
          <w:szCs w:val="21"/>
        </w:rPr>
        <w:t xml:space="preserve"> orang lain</w:t>
      </w:r>
      <w:r w:rsidR="00F01C20">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yaitu</w:t>
      </w:r>
      <w:proofErr w:type="spellEnd"/>
      <w:r>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seperti</w:t>
      </w:r>
      <w:proofErr w:type="spellEnd"/>
      <w:r w:rsidR="00F01C20">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teman</w:t>
      </w:r>
      <w:proofErr w:type="spellEnd"/>
      <w:r w:rsidR="00F01C20">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pergaulannya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Nisa</w:t>
      </w:r>
      <w:proofErr w:type="spellEnd"/>
      <w:r>
        <w:rPr>
          <w:rFonts w:ascii="Times New Roman" w:eastAsia="Times New Roman" w:hAnsi="Times New Roman" w:cs="Times New Roman"/>
          <w:sz w:val="21"/>
          <w:szCs w:val="21"/>
        </w:rPr>
        <w:t xml:space="preserve">, 2021). </w:t>
      </w:r>
      <w:proofErr w:type="spellStart"/>
      <w:r>
        <w:rPr>
          <w:rFonts w:ascii="Times New Roman" w:eastAsia="Times New Roman" w:hAnsi="Times New Roman" w:cs="Times New Roman"/>
          <w:sz w:val="21"/>
          <w:szCs w:val="21"/>
        </w:rPr>
        <w:t>Berdasarkan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oleh Kurniawan, </w:t>
      </w:r>
      <w:proofErr w:type="spellStart"/>
      <w:r>
        <w:rPr>
          <w:rFonts w:ascii="Times New Roman" w:eastAsia="Times New Roman" w:hAnsi="Times New Roman" w:cs="Times New Roman"/>
          <w:sz w:val="21"/>
          <w:szCs w:val="21"/>
        </w:rPr>
        <w:t>Briawan</w:t>
      </w:r>
      <w:proofErr w:type="spellEnd"/>
      <w:r>
        <w:rPr>
          <w:rFonts w:ascii="Times New Roman" w:eastAsia="Times New Roman" w:hAnsi="Times New Roman" w:cs="Times New Roman"/>
          <w:sz w:val="21"/>
          <w:szCs w:val="21"/>
        </w:rPr>
        <w:t xml:space="preserve">, &amp; </w:t>
      </w:r>
      <w:proofErr w:type="spellStart"/>
      <w:r>
        <w:rPr>
          <w:rFonts w:ascii="Times New Roman" w:eastAsia="Times New Roman" w:hAnsi="Times New Roman" w:cs="Times New Roman"/>
          <w:sz w:val="21"/>
          <w:szCs w:val="21"/>
        </w:rPr>
        <w:t>Caraka</w:t>
      </w:r>
      <w:proofErr w:type="spellEnd"/>
      <w:r>
        <w:rPr>
          <w:rFonts w:ascii="Times New Roman" w:eastAsia="Times New Roman" w:hAnsi="Times New Roman" w:cs="Times New Roman"/>
          <w:sz w:val="21"/>
          <w:szCs w:val="21"/>
        </w:rPr>
        <w:t xml:space="preserve"> (2015) </w:t>
      </w:r>
      <w:proofErr w:type="spellStart"/>
      <w:r w:rsidR="00F01C20">
        <w:rPr>
          <w:rFonts w:ascii="Times New Roman" w:eastAsia="Times New Roman" w:hAnsi="Times New Roman" w:cs="Times New Roman"/>
          <w:sz w:val="21"/>
          <w:szCs w:val="21"/>
        </w:rPr>
        <w:t>mengenai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persepsi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mahasiswa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baru</w:t>
      </w:r>
      <w:proofErr w:type="spellEnd"/>
      <w:r>
        <w:rPr>
          <w:rFonts w:ascii="Times New Roman" w:eastAsia="Times New Roman" w:hAnsi="Times New Roman" w:cs="Times New Roman"/>
          <w:sz w:val="21"/>
          <w:szCs w:val="21"/>
        </w:rPr>
        <w:t xml:space="preserve"> program </w:t>
      </w:r>
      <w:proofErr w:type="spellStart"/>
      <w:r>
        <w:rPr>
          <w:rFonts w:ascii="Times New Roman" w:eastAsia="Times New Roman" w:hAnsi="Times New Roman" w:cs="Times New Roman"/>
          <w:sz w:val="21"/>
          <w:szCs w:val="21"/>
        </w:rPr>
        <w:t>ilmu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gizi</w:t>
      </w:r>
      <w:proofErr w:type="spellEnd"/>
      <w:r>
        <w:rPr>
          <w:rFonts w:ascii="Times New Roman" w:eastAsia="Times New Roman" w:hAnsi="Times New Roman" w:cs="Times New Roman"/>
          <w:sz w:val="21"/>
          <w:szCs w:val="21"/>
        </w:rPr>
        <w:t xml:space="preserve"> di IPB, </w:t>
      </w:r>
      <w:proofErr w:type="spellStart"/>
      <w:r>
        <w:rPr>
          <w:rFonts w:ascii="Times New Roman" w:eastAsia="Times New Roman" w:hAnsi="Times New Roman" w:cs="Times New Roman"/>
          <w:sz w:val="21"/>
          <w:szCs w:val="21"/>
        </w:rPr>
        <w:t>ditemukan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bahwa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cenderung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persepsi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negatif</w:t>
      </w:r>
      <w:proofErr w:type="spellEnd"/>
      <w:r>
        <w:rPr>
          <w:rFonts w:ascii="Times New Roman" w:eastAsia="Times New Roman" w:hAnsi="Times New Roman" w:cs="Times New Roman"/>
          <w:sz w:val="21"/>
          <w:szCs w:val="21"/>
        </w:rPr>
        <w:t xml:space="preserve"> </w:t>
      </w:r>
      <w:r w:rsidR="00C9678D">
        <w:rPr>
          <w:rFonts w:ascii="Times New Roman" w:eastAsia="Times New Roman" w:hAnsi="Times New Roman" w:cs="Times New Roman"/>
          <w:sz w:val="21"/>
          <w:szCs w:val="21"/>
        </w:rPr>
        <w:t>pada</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kepuasan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bagian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lebih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banyak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daripada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laki-laki</w:t>
      </w:r>
      <w:proofErr w:type="spellEnd"/>
      <w:r>
        <w:rPr>
          <w:rFonts w:ascii="Times New Roman" w:eastAsia="Times New Roman" w:hAnsi="Times New Roman" w:cs="Times New Roman"/>
          <w:sz w:val="21"/>
          <w:szCs w:val="21"/>
        </w:rPr>
        <w:t xml:space="preserve">. Wanita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tersebut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puas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mereka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karena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percaya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bahwa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karakteristik</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sesuai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standar</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fisik</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diinginkan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menunjukkan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ketidakpuasan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khusus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bagian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mereka</w:t>
      </w:r>
      <w:proofErr w:type="spellEnd"/>
      <w:r>
        <w:rPr>
          <w:rFonts w:ascii="Times New Roman" w:eastAsia="Times New Roman" w:hAnsi="Times New Roman" w:cs="Times New Roman"/>
          <w:sz w:val="21"/>
          <w:szCs w:val="21"/>
        </w:rPr>
        <w:t>.</w:t>
      </w:r>
    </w:p>
    <w:p w14:paraId="688C1953" w14:textId="3BBBEBFD" w:rsidR="00D929E0" w:rsidRDefault="00000000" w:rsidP="0008401D">
      <w:pPr>
        <w:spacing w:line="360" w:lineRule="auto"/>
        <w:ind w:left="284" w:firstLine="567"/>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lastRenderedPageBreak/>
        <w:t>Berdasarkan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pemaparan</w:t>
      </w:r>
      <w:proofErr w:type="spellEnd"/>
      <w:r>
        <w:rPr>
          <w:rFonts w:ascii="Times New Roman" w:eastAsia="Times New Roman" w:hAnsi="Times New Roman" w:cs="Times New Roman"/>
          <w:sz w:val="21"/>
          <w:szCs w:val="21"/>
        </w:rPr>
        <w:t xml:space="preserve"> di </w:t>
      </w:r>
      <w:proofErr w:type="spellStart"/>
      <w:r>
        <w:rPr>
          <w:rFonts w:ascii="Times New Roman" w:eastAsia="Times New Roman" w:hAnsi="Times New Roman" w:cs="Times New Roman"/>
          <w:sz w:val="21"/>
          <w:szCs w:val="21"/>
        </w:rPr>
        <w:t>atas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terlihat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bahwa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perhatian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lebih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banyak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terjadi</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Hal </w:t>
      </w:r>
      <w:proofErr w:type="spellStart"/>
      <w:r>
        <w:rPr>
          <w:rFonts w:ascii="Times New Roman" w:eastAsia="Times New Roman" w:hAnsi="Times New Roman" w:cs="Times New Roman"/>
          <w:sz w:val="21"/>
          <w:szCs w:val="21"/>
        </w:rPr>
        <w:t>tersebut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selaras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hasil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Robertson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Aziz, 2016) pada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didapatkan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hasil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yakni</w:t>
      </w:r>
      <w:proofErr w:type="spellEnd"/>
      <w:r>
        <w:rPr>
          <w:rFonts w:ascii="Times New Roman" w:eastAsia="Times New Roman" w:hAnsi="Times New Roman" w:cs="Times New Roman"/>
          <w:sz w:val="21"/>
          <w:szCs w:val="21"/>
        </w:rPr>
        <w:t xml:space="preserve"> 91%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rasa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puas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mereka</w:t>
      </w:r>
      <w:proofErr w:type="spellEnd"/>
      <w:r>
        <w:rPr>
          <w:rFonts w:ascii="Times New Roman" w:eastAsia="Times New Roman" w:hAnsi="Times New Roman" w:cs="Times New Roman"/>
          <w:sz w:val="21"/>
          <w:szCs w:val="21"/>
        </w:rPr>
        <w:t xml:space="preserve">. </w:t>
      </w:r>
      <w:r w:rsidR="00F01C20">
        <w:rPr>
          <w:rFonts w:ascii="Times New Roman" w:eastAsia="Times New Roman" w:hAnsi="Times New Roman" w:cs="Times New Roman"/>
          <w:sz w:val="21"/>
          <w:szCs w:val="21"/>
        </w:rPr>
        <w:t xml:space="preserve">Para </w:t>
      </w:r>
      <w:proofErr w:type="spellStart"/>
      <w:r w:rsidR="00F01C20">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cenderung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melebih-lebihkan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ukuran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dibandingkan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pria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dimana</w:t>
      </w:r>
      <w:proofErr w:type="spellEnd"/>
      <w:r>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melihat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mereka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sendiri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kelebihan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berat</w:t>
      </w:r>
      <w:proofErr w:type="spellEnd"/>
      <w:r>
        <w:rPr>
          <w:rFonts w:ascii="Times New Roman" w:eastAsia="Times New Roman" w:hAnsi="Times New Roman" w:cs="Times New Roman"/>
          <w:sz w:val="21"/>
          <w:szCs w:val="21"/>
        </w:rPr>
        <w:t xml:space="preserve"> badan </w:t>
      </w:r>
      <w:proofErr w:type="spellStart"/>
      <w:r>
        <w:rPr>
          <w:rFonts w:ascii="Times New Roman" w:eastAsia="Times New Roman" w:hAnsi="Times New Roman" w:cs="Times New Roman"/>
          <w:sz w:val="21"/>
          <w:szCs w:val="21"/>
        </w:rPr>
        <w:t>bahkan</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saat</w:t>
      </w:r>
      <w:proofErr w:type="spellEnd"/>
      <w:r>
        <w:rPr>
          <w:rFonts w:ascii="Times New Roman" w:eastAsia="Times New Roman" w:hAnsi="Times New Roman" w:cs="Times New Roman"/>
          <w:sz w:val="21"/>
          <w:szCs w:val="21"/>
        </w:rPr>
        <w:t xml:space="preserve"> orang lain </w:t>
      </w:r>
      <w:proofErr w:type="spellStart"/>
      <w:r>
        <w:rPr>
          <w:rFonts w:ascii="Times New Roman" w:eastAsia="Times New Roman" w:hAnsi="Times New Roman" w:cs="Times New Roman"/>
          <w:sz w:val="21"/>
          <w:szCs w:val="21"/>
        </w:rPr>
        <w:t>menganggap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mereka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langsing</w:t>
      </w:r>
      <w:proofErr w:type="spellEnd"/>
      <w:r>
        <w:rPr>
          <w:rFonts w:ascii="Times New Roman" w:eastAsia="Times New Roman" w:hAnsi="Times New Roman" w:cs="Times New Roman"/>
          <w:sz w:val="21"/>
          <w:szCs w:val="21"/>
        </w:rPr>
        <w:t xml:space="preserve"> (Almeida,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Alidia</w:t>
      </w:r>
      <w:proofErr w:type="spellEnd"/>
      <w:r>
        <w:rPr>
          <w:rFonts w:ascii="Times New Roman" w:eastAsia="Times New Roman" w:hAnsi="Times New Roman" w:cs="Times New Roman"/>
          <w:sz w:val="21"/>
          <w:szCs w:val="21"/>
        </w:rPr>
        <w:t xml:space="preserve">, 2018).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sidR="00F01C20">
        <w:rPr>
          <w:rFonts w:ascii="Times New Roman" w:eastAsia="Times New Roman" w:hAnsi="Times New Roman" w:cs="Times New Roman"/>
          <w:sz w:val="21"/>
          <w:szCs w:val="21"/>
        </w:rPr>
        <w:t>dapat</w:t>
      </w:r>
      <w:proofErr w:type="spellEnd"/>
      <w:r w:rsidR="00F01C20">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terjadi</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usia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remaja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akhir</w:t>
      </w:r>
      <w:proofErr w:type="spellEnd"/>
      <w:r>
        <w:rPr>
          <w:rFonts w:ascii="Times New Roman" w:eastAsia="Times New Roman" w:hAnsi="Times New Roman" w:cs="Times New Roman"/>
          <w:sz w:val="21"/>
          <w:szCs w:val="21"/>
        </w:rPr>
        <w:t xml:space="preserve"> dan </w:t>
      </w:r>
      <w:proofErr w:type="spellStart"/>
      <w:r w:rsidR="00F01C20">
        <w:rPr>
          <w:rFonts w:ascii="Times New Roman" w:eastAsia="Times New Roman" w:hAnsi="Times New Roman" w:cs="Times New Roman"/>
          <w:sz w:val="21"/>
          <w:szCs w:val="21"/>
        </w:rPr>
        <w:t>usia</w:t>
      </w:r>
      <w:proofErr w:type="spellEnd"/>
      <w:r w:rsidR="00F01C20">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rPr>
          <w:rFonts w:ascii="Times New Roman" w:eastAsia="Times New Roman" w:hAnsi="Times New Roman" w:cs="Times New Roman"/>
          <w:sz w:val="21"/>
          <w:szCs w:val="21"/>
        </w:rPr>
        <w:t xml:space="preserve"> (Yusuf, 2012). </w:t>
      </w:r>
      <w:proofErr w:type="spellStart"/>
      <w:r>
        <w:rPr>
          <w:rFonts w:ascii="Times New Roman" w:eastAsia="Times New Roman" w:hAnsi="Times New Roman" w:cs="Times New Roman"/>
          <w:sz w:val="21"/>
          <w:szCs w:val="21"/>
        </w:rPr>
        <w:t>Penampilan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fisik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bentuk</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proporsional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dianggap</w:t>
      </w:r>
      <w:proofErr w:type="spellEnd"/>
      <w:r>
        <w:rPr>
          <w:rFonts w:ascii="Times New Roman" w:eastAsia="Times New Roman" w:hAnsi="Times New Roman" w:cs="Times New Roman"/>
          <w:sz w:val="21"/>
          <w:szCs w:val="21"/>
        </w:rPr>
        <w:t xml:space="preserve"> sangat </w:t>
      </w:r>
      <w:proofErr w:type="spellStart"/>
      <w:r>
        <w:rPr>
          <w:rFonts w:ascii="Times New Roman" w:eastAsia="Times New Roman" w:hAnsi="Times New Roman" w:cs="Times New Roman"/>
          <w:sz w:val="21"/>
          <w:szCs w:val="21"/>
        </w:rPr>
        <w:t>penting</w:t>
      </w:r>
      <w:proofErr w:type="spellEnd"/>
      <w:r>
        <w:rPr>
          <w:rFonts w:ascii="Times New Roman" w:eastAsia="Times New Roman" w:hAnsi="Times New Roman" w:cs="Times New Roman"/>
          <w:sz w:val="21"/>
          <w:szCs w:val="21"/>
        </w:rPr>
        <w:t xml:space="preserve"> di </w:t>
      </w:r>
      <w:proofErr w:type="spellStart"/>
      <w:r>
        <w:rPr>
          <w:rFonts w:ascii="Times New Roman" w:eastAsia="Times New Roman" w:hAnsi="Times New Roman" w:cs="Times New Roman"/>
          <w:sz w:val="21"/>
          <w:szCs w:val="21"/>
        </w:rPr>
        <w:t>kalangan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saat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ini</w:t>
      </w:r>
      <w:proofErr w:type="spellEnd"/>
      <w:r>
        <w:rPr>
          <w:rFonts w:ascii="Times New Roman" w:eastAsia="Times New Roman" w:hAnsi="Times New Roman" w:cs="Times New Roman"/>
          <w:sz w:val="21"/>
          <w:szCs w:val="21"/>
        </w:rPr>
        <w:t xml:space="preserve">. Hal </w:t>
      </w:r>
      <w:proofErr w:type="spellStart"/>
      <w:r>
        <w:rPr>
          <w:rFonts w:ascii="Times New Roman" w:eastAsia="Times New Roman" w:hAnsi="Times New Roman" w:cs="Times New Roman"/>
          <w:sz w:val="21"/>
          <w:szCs w:val="21"/>
        </w:rPr>
        <w:t>ini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berdampak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bagi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sehingga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mengakibatkan</w:t>
      </w:r>
      <w:proofErr w:type="spellEnd"/>
      <w:r>
        <w:rPr>
          <w:rFonts w:ascii="Times New Roman" w:eastAsia="Times New Roman" w:hAnsi="Times New Roman" w:cs="Times New Roman"/>
          <w:sz w:val="21"/>
          <w:szCs w:val="21"/>
        </w:rPr>
        <w:t xml:space="preserve"> rasa </w:t>
      </w:r>
      <w:proofErr w:type="spellStart"/>
      <w:r>
        <w:rPr>
          <w:rFonts w:ascii="Times New Roman" w:eastAsia="Times New Roman" w:hAnsi="Times New Roman" w:cs="Times New Roman"/>
          <w:sz w:val="21"/>
          <w:szCs w:val="21"/>
        </w:rPr>
        <w:t>kurang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percaya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sering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membandingkan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orang lain. </w:t>
      </w:r>
      <w:proofErr w:type="spellStart"/>
      <w:r>
        <w:rPr>
          <w:rFonts w:ascii="Times New Roman" w:eastAsia="Times New Roman" w:hAnsi="Times New Roman" w:cs="Times New Roman"/>
          <w:sz w:val="21"/>
          <w:szCs w:val="21"/>
        </w:rPr>
        <w:t>Perilaku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yang </w:t>
      </w:r>
      <w:proofErr w:type="spellStart"/>
      <w:r w:rsidR="003305F4">
        <w:rPr>
          <w:rFonts w:ascii="Times New Roman" w:eastAsia="Times New Roman" w:hAnsi="Times New Roman" w:cs="Times New Roman"/>
          <w:sz w:val="21"/>
          <w:szCs w:val="21"/>
        </w:rPr>
        <w:t>cenderung</w:t>
      </w:r>
      <w:proofErr w:type="spellEnd"/>
      <w:r w:rsidR="003305F4">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berlebihan</w:t>
      </w:r>
      <w:proofErr w:type="spellEnd"/>
      <w:r>
        <w:rPr>
          <w:rFonts w:ascii="Times New Roman" w:eastAsia="Times New Roman" w:hAnsi="Times New Roman" w:cs="Times New Roman"/>
          <w:sz w:val="21"/>
          <w:szCs w:val="21"/>
        </w:rPr>
        <w:t xml:space="preserve"> </w:t>
      </w:r>
      <w:proofErr w:type="spellStart"/>
      <w:r w:rsidR="003305F4">
        <w:rPr>
          <w:rFonts w:ascii="Times New Roman" w:eastAsia="Times New Roman" w:hAnsi="Times New Roman" w:cs="Times New Roman"/>
          <w:sz w:val="21"/>
          <w:szCs w:val="21"/>
        </w:rPr>
        <w:t>dapat</w:t>
      </w:r>
      <w:proofErr w:type="spellEnd"/>
      <w:r w:rsidR="003305F4">
        <w:rPr>
          <w:rFonts w:ascii="Times New Roman" w:eastAsia="Times New Roman" w:hAnsi="Times New Roman" w:cs="Times New Roman"/>
          <w:sz w:val="21"/>
          <w:szCs w:val="21"/>
        </w:rPr>
        <w:t xml:space="preserve"> </w:t>
      </w:r>
      <w:proofErr w:type="spellStart"/>
      <w:r w:rsidR="003305F4">
        <w:rPr>
          <w:rFonts w:ascii="Times New Roman" w:eastAsia="Times New Roman" w:hAnsi="Times New Roman" w:cs="Times New Roman"/>
          <w:sz w:val="21"/>
          <w:szCs w:val="21"/>
        </w:rPr>
        <w:t>menyebabkan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berat</w:t>
      </w:r>
      <w:proofErr w:type="spellEnd"/>
      <w:r>
        <w:rPr>
          <w:rFonts w:ascii="Times New Roman" w:eastAsia="Times New Roman" w:hAnsi="Times New Roman" w:cs="Times New Roman"/>
          <w:sz w:val="21"/>
          <w:szCs w:val="21"/>
        </w:rPr>
        <w:t xml:space="preserve"> badan </w:t>
      </w:r>
      <w:proofErr w:type="spellStart"/>
      <w:r>
        <w:rPr>
          <w:rFonts w:ascii="Times New Roman" w:eastAsia="Times New Roman" w:hAnsi="Times New Roman" w:cs="Times New Roman"/>
          <w:sz w:val="21"/>
          <w:szCs w:val="21"/>
        </w:rPr>
        <w:t>seperti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obesitas</w:t>
      </w:r>
      <w:proofErr w:type="spellEnd"/>
      <w:r w:rsidR="003305F4">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sedangkan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perilaku</w:t>
      </w:r>
      <w:proofErr w:type="spellEnd"/>
      <w:r w:rsidR="003305F4">
        <w:rPr>
          <w:rFonts w:ascii="Times New Roman" w:eastAsia="Times New Roman" w:hAnsi="Times New Roman" w:cs="Times New Roman"/>
          <w:sz w:val="21"/>
          <w:szCs w:val="21"/>
        </w:rPr>
        <w:t xml:space="preserve"> </w:t>
      </w:r>
      <w:proofErr w:type="spellStart"/>
      <w:r w:rsidR="003305F4">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r w:rsidR="003305F4">
        <w:rPr>
          <w:rFonts w:ascii="Times New Roman" w:eastAsia="Times New Roman" w:hAnsi="Times New Roman" w:cs="Times New Roman"/>
          <w:sz w:val="21"/>
          <w:szCs w:val="21"/>
        </w:rPr>
        <w:t xml:space="preserve">yang </w:t>
      </w:r>
      <w:proofErr w:type="spellStart"/>
      <w:r>
        <w:rPr>
          <w:rFonts w:ascii="Times New Roman" w:eastAsia="Times New Roman" w:hAnsi="Times New Roman" w:cs="Times New Roman"/>
          <w:sz w:val="21"/>
          <w:szCs w:val="21"/>
        </w:rPr>
        <w:t>mengurangi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porsi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atau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jumlah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dari</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seharusnya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mengakibatkan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penurunan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berat</w:t>
      </w:r>
      <w:proofErr w:type="spellEnd"/>
      <w:r>
        <w:rPr>
          <w:rFonts w:ascii="Times New Roman" w:eastAsia="Times New Roman" w:hAnsi="Times New Roman" w:cs="Times New Roman"/>
          <w:sz w:val="21"/>
          <w:szCs w:val="21"/>
        </w:rPr>
        <w:t xml:space="preserve"> badan </w:t>
      </w:r>
      <w:proofErr w:type="spellStart"/>
      <w:r w:rsidR="003305F4">
        <w:rPr>
          <w:rFonts w:ascii="Times New Roman" w:eastAsia="Times New Roman" w:hAnsi="Times New Roman" w:cs="Times New Roman"/>
          <w:sz w:val="21"/>
          <w:szCs w:val="21"/>
        </w:rPr>
        <w:t>hingga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kekurangan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gizi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Dewi</w:t>
      </w:r>
      <w:proofErr w:type="spellEnd"/>
      <w:r>
        <w:rPr>
          <w:rFonts w:ascii="Times New Roman" w:eastAsia="Times New Roman" w:hAnsi="Times New Roman" w:cs="Times New Roman"/>
          <w:sz w:val="21"/>
          <w:szCs w:val="21"/>
        </w:rPr>
        <w:t xml:space="preserve">, 2014). </w:t>
      </w:r>
    </w:p>
    <w:p w14:paraId="61B46A4E" w14:textId="0B000B33" w:rsidR="00D929E0" w:rsidRDefault="00000000" w:rsidP="0008401D">
      <w:pPr>
        <w:spacing w:line="360" w:lineRule="auto"/>
        <w:ind w:left="284" w:firstLine="567"/>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Individu</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mengalami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seringkali</w:t>
      </w:r>
      <w:proofErr w:type="spellEnd"/>
      <w:r>
        <w:rPr>
          <w:rFonts w:ascii="Times New Roman" w:eastAsia="Times New Roman" w:hAnsi="Times New Roman" w:cs="Times New Roman"/>
          <w:sz w:val="21"/>
          <w:szCs w:val="21"/>
        </w:rPr>
        <w:t xml:space="preserve"> </w:t>
      </w:r>
      <w:proofErr w:type="spellStart"/>
      <w:r w:rsidR="003305F4">
        <w:rPr>
          <w:rFonts w:ascii="Times New Roman" w:eastAsia="Times New Roman" w:hAnsi="Times New Roman" w:cs="Times New Roman"/>
          <w:sz w:val="21"/>
          <w:szCs w:val="21"/>
        </w:rPr>
        <w:t>merasa</w:t>
      </w:r>
      <w:proofErr w:type="spellEnd"/>
      <w:r w:rsidR="003305F4">
        <w:rPr>
          <w:rFonts w:ascii="Times New Roman" w:eastAsia="Times New Roman" w:hAnsi="Times New Roman" w:cs="Times New Roman"/>
          <w:sz w:val="21"/>
          <w:szCs w:val="21"/>
        </w:rPr>
        <w:t xml:space="preserve"> </w:t>
      </w:r>
      <w:proofErr w:type="spellStart"/>
      <w:r w:rsidR="003305F4">
        <w:rPr>
          <w:rFonts w:ascii="Times New Roman" w:eastAsia="Times New Roman" w:hAnsi="Times New Roman" w:cs="Times New Roman"/>
          <w:sz w:val="21"/>
          <w:szCs w:val="21"/>
        </w:rPr>
        <w:t>kurang</w:t>
      </w:r>
      <w:proofErr w:type="spellEnd"/>
      <w:r w:rsidR="003305F4">
        <w:rPr>
          <w:rFonts w:ascii="Times New Roman" w:eastAsia="Times New Roman" w:hAnsi="Times New Roman" w:cs="Times New Roman"/>
          <w:sz w:val="21"/>
          <w:szCs w:val="21"/>
        </w:rPr>
        <w:t xml:space="preserve"> </w:t>
      </w:r>
      <w:proofErr w:type="spellStart"/>
      <w:r w:rsidR="003305F4">
        <w:rPr>
          <w:rFonts w:ascii="Times New Roman" w:eastAsia="Times New Roman" w:hAnsi="Times New Roman" w:cs="Times New Roman"/>
          <w:sz w:val="21"/>
          <w:szCs w:val="21"/>
        </w:rPr>
        <w:t>percaya</w:t>
      </w:r>
      <w:proofErr w:type="spellEnd"/>
      <w:r w:rsidR="003305F4">
        <w:rPr>
          <w:rFonts w:ascii="Times New Roman" w:eastAsia="Times New Roman" w:hAnsi="Times New Roman" w:cs="Times New Roman"/>
          <w:sz w:val="21"/>
          <w:szCs w:val="21"/>
        </w:rPr>
        <w:t xml:space="preserve"> </w:t>
      </w:r>
      <w:proofErr w:type="spellStart"/>
      <w:r w:rsidR="003305F4">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perasaan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berdaya</w:t>
      </w:r>
      <w:proofErr w:type="spellEnd"/>
      <w:r w:rsidR="003305F4">
        <w:rPr>
          <w:rFonts w:ascii="Times New Roman" w:eastAsia="Times New Roman" w:hAnsi="Times New Roman" w:cs="Times New Roman"/>
          <w:sz w:val="21"/>
          <w:szCs w:val="21"/>
        </w:rPr>
        <w:t xml:space="preserve"> </w:t>
      </w:r>
      <w:proofErr w:type="spellStart"/>
      <w:r w:rsidR="003305F4">
        <w:rPr>
          <w:rFonts w:ascii="Times New Roman" w:eastAsia="Times New Roman" w:hAnsi="Times New Roman" w:cs="Times New Roman"/>
          <w:sz w:val="21"/>
          <w:szCs w:val="21"/>
        </w:rPr>
        <w:t>hingga</w:t>
      </w:r>
      <w:proofErr w:type="spellEnd"/>
      <w:r w:rsidR="003305F4">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sebanding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orang lain. </w:t>
      </w:r>
      <w:proofErr w:type="spellStart"/>
      <w:r w:rsidR="003305F4">
        <w:rPr>
          <w:rFonts w:ascii="Times New Roman" w:eastAsia="Times New Roman" w:hAnsi="Times New Roman" w:cs="Times New Roman"/>
          <w:sz w:val="21"/>
          <w:szCs w:val="21"/>
        </w:rPr>
        <w:t>Individu</w:t>
      </w:r>
      <w:proofErr w:type="spellEnd"/>
      <w:r w:rsidR="003305F4">
        <w:rPr>
          <w:rFonts w:ascii="Times New Roman" w:eastAsia="Times New Roman" w:hAnsi="Times New Roman" w:cs="Times New Roman"/>
          <w:sz w:val="21"/>
          <w:szCs w:val="21"/>
        </w:rPr>
        <w:t xml:space="preserve"> </w:t>
      </w:r>
      <w:proofErr w:type="spellStart"/>
      <w:r w:rsidR="003305F4">
        <w:rPr>
          <w:rFonts w:ascii="Times New Roman" w:eastAsia="Times New Roman" w:hAnsi="Times New Roman" w:cs="Times New Roman"/>
          <w:sz w:val="21"/>
          <w:szCs w:val="21"/>
        </w:rPr>
        <w:t>tersebut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cenderung</w:t>
      </w:r>
      <w:proofErr w:type="spellEnd"/>
      <w:r>
        <w:rPr>
          <w:rFonts w:ascii="Times New Roman" w:eastAsia="Times New Roman" w:hAnsi="Times New Roman" w:cs="Times New Roman"/>
          <w:sz w:val="21"/>
          <w:szCs w:val="21"/>
        </w:rPr>
        <w:t xml:space="preserve"> </w:t>
      </w:r>
      <w:proofErr w:type="spellStart"/>
      <w:r w:rsidR="003305F4">
        <w:rPr>
          <w:rFonts w:ascii="Times New Roman" w:eastAsia="Times New Roman" w:hAnsi="Times New Roman" w:cs="Times New Roman"/>
          <w:sz w:val="21"/>
          <w:szCs w:val="21"/>
        </w:rPr>
        <w:t>melakukan</w:t>
      </w:r>
      <w:proofErr w:type="spellEnd"/>
      <w:r w:rsidR="003305F4">
        <w:rPr>
          <w:rFonts w:ascii="Times New Roman" w:eastAsia="Times New Roman" w:hAnsi="Times New Roman" w:cs="Times New Roman"/>
          <w:sz w:val="21"/>
          <w:szCs w:val="21"/>
        </w:rPr>
        <w:t xml:space="preserve"> diet </w:t>
      </w:r>
      <w:proofErr w:type="spellStart"/>
      <w:r w:rsidR="003305F4">
        <w:rPr>
          <w:rFonts w:ascii="Times New Roman" w:eastAsia="Times New Roman" w:hAnsi="Times New Roman" w:cs="Times New Roman"/>
          <w:sz w:val="21"/>
          <w:szCs w:val="21"/>
        </w:rPr>
        <w:t>serta</w:t>
      </w:r>
      <w:proofErr w:type="spellEnd"/>
      <w:r w:rsidR="003305F4">
        <w:rPr>
          <w:rFonts w:ascii="Times New Roman" w:eastAsia="Times New Roman" w:hAnsi="Times New Roman" w:cs="Times New Roman"/>
          <w:sz w:val="21"/>
          <w:szCs w:val="21"/>
        </w:rPr>
        <w:t xml:space="preserve"> </w:t>
      </w:r>
      <w:proofErr w:type="spellStart"/>
      <w:r w:rsidR="003305F4">
        <w:rPr>
          <w:rFonts w:ascii="Times New Roman" w:eastAsia="Times New Roman" w:hAnsi="Times New Roman" w:cs="Times New Roman"/>
          <w:sz w:val="21"/>
          <w:szCs w:val="21"/>
        </w:rPr>
        <w:t>mengurangi</w:t>
      </w:r>
      <w:proofErr w:type="spellEnd"/>
      <w:r w:rsidR="003305F4">
        <w:rPr>
          <w:rFonts w:ascii="Times New Roman" w:eastAsia="Times New Roman" w:hAnsi="Times New Roman" w:cs="Times New Roman"/>
          <w:sz w:val="21"/>
          <w:szCs w:val="21"/>
        </w:rPr>
        <w:t xml:space="preserve"> </w:t>
      </w:r>
      <w:proofErr w:type="spellStart"/>
      <w:r w:rsidR="003305F4">
        <w:rPr>
          <w:rFonts w:ascii="Times New Roman" w:eastAsia="Times New Roman" w:hAnsi="Times New Roman" w:cs="Times New Roman"/>
          <w:sz w:val="21"/>
          <w:szCs w:val="21"/>
        </w:rPr>
        <w:t>asupan</w:t>
      </w:r>
      <w:proofErr w:type="spellEnd"/>
      <w:r>
        <w:rPr>
          <w:rFonts w:ascii="Times New Roman" w:eastAsia="Times New Roman" w:hAnsi="Times New Roman" w:cs="Times New Roman"/>
          <w:sz w:val="21"/>
          <w:szCs w:val="21"/>
        </w:rPr>
        <w:t xml:space="preserve"> </w:t>
      </w:r>
      <w:proofErr w:type="spellStart"/>
      <w:r w:rsidR="003305F4">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sebagai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mekanisme</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mengatasi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masalah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hidup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merek</w:t>
      </w:r>
      <w:r w:rsidR="003305F4">
        <w:rPr>
          <w:rFonts w:ascii="Times New Roman" w:eastAsia="Times New Roman" w:hAnsi="Times New Roman" w:cs="Times New Roman"/>
          <w:sz w:val="21"/>
          <w:szCs w:val="21"/>
        </w:rPr>
        <w:t>a</w:t>
      </w:r>
      <w:proofErr w:type="spellEnd"/>
      <w:r>
        <w:rPr>
          <w:rFonts w:ascii="Times New Roman" w:eastAsia="Times New Roman" w:hAnsi="Times New Roman" w:cs="Times New Roman"/>
          <w:sz w:val="21"/>
          <w:szCs w:val="21"/>
        </w:rPr>
        <w:t xml:space="preserve">. </w:t>
      </w:r>
      <w:proofErr w:type="spellStart"/>
      <w:r w:rsidR="003305F4">
        <w:rPr>
          <w:rFonts w:ascii="Times New Roman" w:eastAsia="Times New Roman" w:hAnsi="Times New Roman" w:cs="Times New Roman"/>
          <w:sz w:val="21"/>
          <w:szCs w:val="21"/>
        </w:rPr>
        <w:t>Dengan</w:t>
      </w:r>
      <w:proofErr w:type="spellEnd"/>
      <w:r w:rsidR="003305F4">
        <w:rPr>
          <w:rFonts w:ascii="Times New Roman" w:eastAsia="Times New Roman" w:hAnsi="Times New Roman" w:cs="Times New Roman"/>
          <w:sz w:val="21"/>
          <w:szCs w:val="21"/>
        </w:rPr>
        <w:t xml:space="preserve"> </w:t>
      </w:r>
      <w:proofErr w:type="spellStart"/>
      <w:r w:rsidR="003305F4">
        <w:rPr>
          <w:rFonts w:ascii="Times New Roman" w:eastAsia="Times New Roman" w:hAnsi="Times New Roman" w:cs="Times New Roman"/>
          <w:sz w:val="21"/>
          <w:szCs w:val="21"/>
        </w:rPr>
        <w:t>menurunkan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berat</w:t>
      </w:r>
      <w:proofErr w:type="spellEnd"/>
      <w:r>
        <w:rPr>
          <w:rFonts w:ascii="Times New Roman" w:eastAsia="Times New Roman" w:hAnsi="Times New Roman" w:cs="Times New Roman"/>
          <w:sz w:val="21"/>
          <w:szCs w:val="21"/>
        </w:rPr>
        <w:t xml:space="preserve"> badan </w:t>
      </w:r>
      <w:proofErr w:type="spellStart"/>
      <w:r>
        <w:rPr>
          <w:rFonts w:ascii="Times New Roman" w:eastAsia="Times New Roman" w:hAnsi="Times New Roman" w:cs="Times New Roman"/>
          <w:sz w:val="21"/>
          <w:szCs w:val="21"/>
        </w:rPr>
        <w:t>dianggap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sebagai</w:t>
      </w:r>
      <w:proofErr w:type="spellEnd"/>
      <w:r>
        <w:rPr>
          <w:rFonts w:ascii="Times New Roman" w:eastAsia="Times New Roman" w:hAnsi="Times New Roman" w:cs="Times New Roman"/>
          <w:sz w:val="21"/>
          <w:szCs w:val="21"/>
        </w:rPr>
        <w:t xml:space="preserve"> </w:t>
      </w:r>
      <w:r w:rsidR="003305F4">
        <w:rPr>
          <w:rFonts w:ascii="Times New Roman" w:eastAsia="Times New Roman" w:hAnsi="Times New Roman" w:cs="Times New Roman"/>
          <w:sz w:val="21"/>
          <w:szCs w:val="21"/>
        </w:rPr>
        <w:t xml:space="preserve">salah </w:t>
      </w:r>
      <w:proofErr w:type="spellStart"/>
      <w:r w:rsidR="003305F4">
        <w:rPr>
          <w:rFonts w:ascii="Times New Roman" w:eastAsia="Times New Roman" w:hAnsi="Times New Roman" w:cs="Times New Roman"/>
          <w:sz w:val="21"/>
          <w:szCs w:val="21"/>
        </w:rPr>
        <w:t>satu</w:t>
      </w:r>
      <w:proofErr w:type="spellEnd"/>
      <w:r w:rsidR="003305F4">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cara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untuk</w:t>
      </w:r>
      <w:proofErr w:type="spellEnd"/>
      <w:r>
        <w:rPr>
          <w:rFonts w:ascii="Times New Roman" w:eastAsia="Times New Roman" w:hAnsi="Times New Roman" w:cs="Times New Roman"/>
          <w:sz w:val="21"/>
          <w:szCs w:val="21"/>
        </w:rPr>
        <w:t xml:space="preserve"> </w:t>
      </w:r>
      <w:proofErr w:type="spellStart"/>
      <w:r w:rsidR="003305F4">
        <w:rPr>
          <w:rFonts w:ascii="Times New Roman" w:eastAsia="Times New Roman" w:hAnsi="Times New Roman" w:cs="Times New Roman"/>
          <w:sz w:val="21"/>
          <w:szCs w:val="21"/>
        </w:rPr>
        <w:t>dapat</w:t>
      </w:r>
      <w:proofErr w:type="spellEnd"/>
      <w:r w:rsidR="003305F4">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diterima</w:t>
      </w:r>
      <w:proofErr w:type="spellEnd"/>
      <w:r>
        <w:rPr>
          <w:rFonts w:ascii="Times New Roman" w:eastAsia="Times New Roman" w:hAnsi="Times New Roman" w:cs="Times New Roman"/>
          <w:sz w:val="21"/>
          <w:szCs w:val="21"/>
        </w:rPr>
        <w:t xml:space="preserve"> oleh </w:t>
      </w:r>
      <w:proofErr w:type="spellStart"/>
      <w:r>
        <w:rPr>
          <w:rFonts w:ascii="Times New Roman" w:eastAsia="Times New Roman" w:hAnsi="Times New Roman" w:cs="Times New Roman"/>
          <w:sz w:val="21"/>
          <w:szCs w:val="21"/>
        </w:rPr>
        <w:t>teman-teman</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keluarga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Rooslain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Rukmana</w:t>
      </w:r>
      <w:proofErr w:type="spellEnd"/>
      <w:r>
        <w:rPr>
          <w:rFonts w:ascii="Times New Roman" w:eastAsia="Times New Roman" w:hAnsi="Times New Roman" w:cs="Times New Roman"/>
          <w:sz w:val="21"/>
          <w:szCs w:val="21"/>
        </w:rPr>
        <w:t xml:space="preserve">, 2017).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sidR="003305F4">
        <w:rPr>
          <w:rFonts w:ascii="Times New Roman" w:eastAsia="Times New Roman" w:hAnsi="Times New Roman" w:cs="Times New Roman"/>
          <w:sz w:val="21"/>
          <w:szCs w:val="21"/>
        </w:rPr>
        <w:t>ditandai</w:t>
      </w:r>
      <w:proofErr w:type="spellEnd"/>
      <w:r w:rsidR="003305F4">
        <w:rPr>
          <w:rFonts w:ascii="Times New Roman" w:eastAsia="Times New Roman" w:hAnsi="Times New Roman" w:cs="Times New Roman"/>
          <w:sz w:val="21"/>
          <w:szCs w:val="21"/>
        </w:rPr>
        <w:t xml:space="preserve"> </w:t>
      </w:r>
      <w:proofErr w:type="spellStart"/>
      <w:r w:rsidR="003305F4">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kebiasaan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pola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yang salah, </w:t>
      </w:r>
      <w:proofErr w:type="spellStart"/>
      <w:r>
        <w:rPr>
          <w:rFonts w:ascii="Times New Roman" w:eastAsia="Times New Roman" w:hAnsi="Times New Roman" w:cs="Times New Roman"/>
          <w:sz w:val="21"/>
          <w:szCs w:val="21"/>
        </w:rPr>
        <w:t>kesalahan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manajemen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berat</w:t>
      </w:r>
      <w:proofErr w:type="spellEnd"/>
      <w:r>
        <w:rPr>
          <w:rFonts w:ascii="Times New Roman" w:eastAsia="Times New Roman" w:hAnsi="Times New Roman" w:cs="Times New Roman"/>
          <w:sz w:val="21"/>
          <w:szCs w:val="21"/>
        </w:rPr>
        <w:t xml:space="preserve"> badan dan </w:t>
      </w:r>
      <w:proofErr w:type="spellStart"/>
      <w:r>
        <w:rPr>
          <w:rFonts w:ascii="Times New Roman" w:eastAsia="Times New Roman" w:hAnsi="Times New Roman" w:cs="Times New Roman"/>
          <w:sz w:val="21"/>
          <w:szCs w:val="21"/>
        </w:rPr>
        <w:t>perilaku</w:t>
      </w:r>
      <w:proofErr w:type="spellEnd"/>
      <w:r>
        <w:rPr>
          <w:rFonts w:ascii="Times New Roman" w:eastAsia="Times New Roman" w:hAnsi="Times New Roman" w:cs="Times New Roman"/>
          <w:sz w:val="21"/>
          <w:szCs w:val="21"/>
        </w:rPr>
        <w:t xml:space="preserve"> </w:t>
      </w:r>
      <w:proofErr w:type="spellStart"/>
      <w:r w:rsidR="003305F4">
        <w:rPr>
          <w:rFonts w:ascii="Times New Roman" w:eastAsia="Times New Roman" w:hAnsi="Times New Roman" w:cs="Times New Roman"/>
          <w:sz w:val="21"/>
          <w:szCs w:val="21"/>
        </w:rPr>
        <w:t>makan</w:t>
      </w:r>
      <w:proofErr w:type="spellEnd"/>
      <w:r w:rsidR="003305F4">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serta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persepsi</w:t>
      </w:r>
      <w:proofErr w:type="spellEnd"/>
      <w:r w:rsidR="00FF5AF7">
        <w:rPr>
          <w:rFonts w:ascii="Times New Roman" w:eastAsia="Times New Roman" w:hAnsi="Times New Roman" w:cs="Times New Roman"/>
          <w:sz w:val="21"/>
          <w:szCs w:val="21"/>
        </w:rPr>
        <w:t xml:space="preserve"> </w:t>
      </w:r>
      <w:proofErr w:type="spellStart"/>
      <w:r w:rsidR="00FF5AF7">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berat</w:t>
      </w:r>
      <w:proofErr w:type="spellEnd"/>
      <w:r>
        <w:rPr>
          <w:rFonts w:ascii="Times New Roman" w:eastAsia="Times New Roman" w:hAnsi="Times New Roman" w:cs="Times New Roman"/>
          <w:sz w:val="21"/>
          <w:szCs w:val="21"/>
        </w:rPr>
        <w:t xml:space="preserve"> badan dan </w:t>
      </w:r>
      <w:proofErr w:type="spellStart"/>
      <w:r>
        <w:rPr>
          <w:rFonts w:ascii="Times New Roman" w:eastAsia="Times New Roman" w:hAnsi="Times New Roman" w:cs="Times New Roman"/>
          <w:sz w:val="21"/>
          <w:szCs w:val="21"/>
        </w:rPr>
        <w:t>bentuk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Rukmana</w:t>
      </w:r>
      <w:proofErr w:type="spellEnd"/>
      <w:r>
        <w:rPr>
          <w:rFonts w:ascii="Times New Roman" w:eastAsia="Times New Roman" w:hAnsi="Times New Roman" w:cs="Times New Roman"/>
          <w:sz w:val="21"/>
          <w:szCs w:val="21"/>
        </w:rPr>
        <w:t>, 2017)</w:t>
      </w:r>
      <w:r w:rsidR="00FF5AF7">
        <w:rPr>
          <w:rFonts w:ascii="Times New Roman" w:eastAsia="Times New Roman" w:hAnsi="Times New Roman" w:cs="Times New Roman"/>
          <w:sz w:val="21"/>
          <w:szCs w:val="21"/>
        </w:rPr>
        <w:t xml:space="preserve">. </w:t>
      </w:r>
      <w:proofErr w:type="spellStart"/>
      <w:r w:rsidR="00FF5AF7">
        <w:rPr>
          <w:rFonts w:ascii="Times New Roman" w:eastAsia="Times New Roman" w:hAnsi="Times New Roman" w:cs="Times New Roman"/>
          <w:sz w:val="21"/>
          <w:szCs w:val="21"/>
        </w:rPr>
        <w:t>Selain</w:t>
      </w:r>
      <w:proofErr w:type="spellEnd"/>
      <w:r w:rsidR="00FF5AF7">
        <w:rPr>
          <w:rFonts w:ascii="Times New Roman" w:eastAsia="Times New Roman" w:hAnsi="Times New Roman" w:cs="Times New Roman"/>
          <w:sz w:val="21"/>
          <w:szCs w:val="21"/>
        </w:rPr>
        <w:t xml:space="preserve"> </w:t>
      </w:r>
      <w:proofErr w:type="spellStart"/>
      <w:r w:rsidR="00FF5AF7">
        <w:rPr>
          <w:rFonts w:ascii="Times New Roman" w:eastAsia="Times New Roman" w:hAnsi="Times New Roman" w:cs="Times New Roman"/>
          <w:sz w:val="21"/>
          <w:szCs w:val="21"/>
        </w:rPr>
        <w:t>itu</w:t>
      </w:r>
      <w:proofErr w:type="spellEnd"/>
      <w:r w:rsidR="00FF5AF7">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sidR="00FF5AF7">
        <w:rPr>
          <w:rFonts w:ascii="Times New Roman" w:eastAsia="Times New Roman" w:hAnsi="Times New Roman" w:cs="Times New Roman"/>
          <w:sz w:val="21"/>
          <w:szCs w:val="21"/>
        </w:rPr>
        <w:t>mempunyai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tiga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gambaran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klinis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ya</w:t>
      </w:r>
      <w:r w:rsidR="00FF5AF7">
        <w:rPr>
          <w:rFonts w:ascii="Times New Roman" w:eastAsia="Times New Roman" w:hAnsi="Times New Roman" w:cs="Times New Roman"/>
          <w:sz w:val="21"/>
          <w:szCs w:val="21"/>
        </w:rPr>
        <w:t>kni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anoreksia</w:t>
      </w:r>
      <w:proofErr w:type="spellEnd"/>
      <w:r>
        <w:rPr>
          <w:rFonts w:ascii="Times New Roman" w:eastAsia="Times New Roman" w:hAnsi="Times New Roman" w:cs="Times New Roman"/>
          <w:sz w:val="21"/>
          <w:szCs w:val="21"/>
        </w:rPr>
        <w:t xml:space="preserve"> nervosa, bulimia nervosa, dan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berlebih</w:t>
      </w:r>
      <w:proofErr w:type="spellEnd"/>
      <w:r w:rsidR="00FF5AF7">
        <w:rPr>
          <w:rFonts w:ascii="Times New Roman" w:eastAsia="Times New Roman" w:hAnsi="Times New Roman" w:cs="Times New Roman"/>
          <w:sz w:val="21"/>
          <w:szCs w:val="21"/>
        </w:rPr>
        <w:t xml:space="preserve"> (Davison, John &amp; Ann, 2014)</w:t>
      </w:r>
      <w:r>
        <w:rPr>
          <w:rFonts w:ascii="Times New Roman" w:eastAsia="Times New Roman" w:hAnsi="Times New Roman" w:cs="Times New Roman"/>
          <w:sz w:val="21"/>
          <w:szCs w:val="21"/>
        </w:rPr>
        <w:t xml:space="preserve">. </w:t>
      </w:r>
    </w:p>
    <w:p w14:paraId="615F146A" w14:textId="77777777" w:rsidR="00D929E0" w:rsidRDefault="00000000" w:rsidP="0008401D">
      <w:pPr>
        <w:spacing w:line="360" w:lineRule="auto"/>
        <w:ind w:left="284" w:firstLine="567"/>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Survei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mengenai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telah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lakukan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melibatkan</w:t>
      </w:r>
      <w:proofErr w:type="spellEnd"/>
      <w:r>
        <w:rPr>
          <w:rFonts w:ascii="Times New Roman" w:eastAsia="Times New Roman" w:hAnsi="Times New Roman" w:cs="Times New Roman"/>
          <w:sz w:val="21"/>
          <w:szCs w:val="21"/>
        </w:rPr>
        <w:t xml:space="preserve"> 10 </w:t>
      </w:r>
      <w:proofErr w:type="spellStart"/>
      <w:r>
        <w:rPr>
          <w:rFonts w:ascii="Times New Roman" w:eastAsia="Times New Roman" w:hAnsi="Times New Roman" w:cs="Times New Roman"/>
          <w:sz w:val="21"/>
          <w:szCs w:val="21"/>
        </w:rPr>
        <w:t>responden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kriteria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usia</w:t>
      </w:r>
      <w:proofErr w:type="spellEnd"/>
      <w:r>
        <w:rPr>
          <w:rFonts w:ascii="Times New Roman" w:eastAsia="Times New Roman" w:hAnsi="Times New Roman" w:cs="Times New Roman"/>
          <w:sz w:val="21"/>
          <w:szCs w:val="21"/>
        </w:rPr>
        <w:t xml:space="preserve"> 20–25 </w:t>
      </w:r>
      <w:proofErr w:type="spellStart"/>
      <w:r>
        <w:rPr>
          <w:rFonts w:ascii="Times New Roman" w:eastAsia="Times New Roman" w:hAnsi="Times New Roman" w:cs="Times New Roman"/>
          <w:sz w:val="21"/>
          <w:szCs w:val="21"/>
        </w:rPr>
        <w:t>tahun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mengalami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tersebut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Tujuan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survei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adalah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mengidentifikasi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jenis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dialami</w:t>
      </w:r>
      <w:proofErr w:type="spellEnd"/>
      <w:r>
        <w:rPr>
          <w:rFonts w:ascii="Times New Roman" w:eastAsia="Times New Roman" w:hAnsi="Times New Roman" w:cs="Times New Roman"/>
          <w:sz w:val="21"/>
          <w:szCs w:val="21"/>
        </w:rPr>
        <w:t xml:space="preserve">. Hasil </w:t>
      </w:r>
      <w:proofErr w:type="spellStart"/>
      <w:r>
        <w:rPr>
          <w:rFonts w:ascii="Times New Roman" w:eastAsia="Times New Roman" w:hAnsi="Times New Roman" w:cs="Times New Roman"/>
          <w:sz w:val="21"/>
          <w:szCs w:val="21"/>
        </w:rPr>
        <w:t>menunjukkan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bahwa</w:t>
      </w:r>
      <w:proofErr w:type="spellEnd"/>
      <w:r>
        <w:rPr>
          <w:rFonts w:ascii="Times New Roman" w:eastAsia="Times New Roman" w:hAnsi="Times New Roman" w:cs="Times New Roman"/>
          <w:sz w:val="21"/>
          <w:szCs w:val="21"/>
        </w:rPr>
        <w:t xml:space="preserve"> 90% </w:t>
      </w:r>
      <w:proofErr w:type="spellStart"/>
      <w:r>
        <w:rPr>
          <w:rFonts w:ascii="Times New Roman" w:eastAsia="Times New Roman" w:hAnsi="Times New Roman" w:cs="Times New Roman"/>
          <w:sz w:val="21"/>
          <w:szCs w:val="21"/>
        </w:rPr>
        <w:t>responden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berat</w:t>
      </w:r>
      <w:proofErr w:type="spellEnd"/>
      <w:r>
        <w:rPr>
          <w:rFonts w:ascii="Times New Roman" w:eastAsia="Times New Roman" w:hAnsi="Times New Roman" w:cs="Times New Roman"/>
          <w:sz w:val="21"/>
          <w:szCs w:val="21"/>
        </w:rPr>
        <w:t xml:space="preserve"> badan yang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ideal,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10% </w:t>
      </w:r>
      <w:proofErr w:type="spellStart"/>
      <w:r>
        <w:rPr>
          <w:rFonts w:ascii="Times New Roman" w:eastAsia="Times New Roman" w:hAnsi="Times New Roman" w:cs="Times New Roman"/>
          <w:sz w:val="21"/>
          <w:szCs w:val="21"/>
        </w:rPr>
        <w:t>merasa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berat</w:t>
      </w:r>
      <w:proofErr w:type="spellEnd"/>
      <w:r>
        <w:rPr>
          <w:rFonts w:ascii="Times New Roman" w:eastAsia="Times New Roman" w:hAnsi="Times New Roman" w:cs="Times New Roman"/>
          <w:sz w:val="21"/>
          <w:szCs w:val="21"/>
        </w:rPr>
        <w:t xml:space="preserve"> badan ideal </w:t>
      </w:r>
      <w:proofErr w:type="spellStart"/>
      <w:r>
        <w:rPr>
          <w:rFonts w:ascii="Times New Roman" w:eastAsia="Times New Roman" w:hAnsi="Times New Roman" w:cs="Times New Roman"/>
          <w:sz w:val="21"/>
          <w:szCs w:val="21"/>
        </w:rPr>
        <w:t>namun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tetap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mengalami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Sebanyak</w:t>
      </w:r>
      <w:proofErr w:type="spellEnd"/>
      <w:r>
        <w:rPr>
          <w:rFonts w:ascii="Times New Roman" w:eastAsia="Times New Roman" w:hAnsi="Times New Roman" w:cs="Times New Roman"/>
          <w:sz w:val="21"/>
          <w:szCs w:val="21"/>
        </w:rPr>
        <w:t xml:space="preserve"> 50% </w:t>
      </w:r>
      <w:proofErr w:type="spellStart"/>
      <w:r>
        <w:rPr>
          <w:rFonts w:ascii="Times New Roman" w:eastAsia="Times New Roman" w:hAnsi="Times New Roman" w:cs="Times New Roman"/>
          <w:sz w:val="21"/>
          <w:szCs w:val="21"/>
        </w:rPr>
        <w:t>responden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mulai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mengalami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waktu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kurang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satu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tahun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Berdasarkan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aspek-aspek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sebagian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besar</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responden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mengalami</w:t>
      </w:r>
      <w:proofErr w:type="spellEnd"/>
      <w:r>
        <w:rPr>
          <w:rFonts w:ascii="Times New Roman" w:eastAsia="Times New Roman" w:hAnsi="Times New Roman" w:cs="Times New Roman"/>
          <w:sz w:val="21"/>
          <w:szCs w:val="21"/>
        </w:rPr>
        <w:t xml:space="preserve"> dieting (70%), </w:t>
      </w:r>
      <w:proofErr w:type="spellStart"/>
      <w:r>
        <w:rPr>
          <w:rFonts w:ascii="Times New Roman" w:eastAsia="Times New Roman" w:hAnsi="Times New Roman" w:cs="Times New Roman"/>
          <w:sz w:val="21"/>
          <w:szCs w:val="21"/>
        </w:rPr>
        <w:t>sedangkan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sebagian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kecil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mengalami</w:t>
      </w:r>
      <w:proofErr w:type="spellEnd"/>
      <w:r>
        <w:rPr>
          <w:rFonts w:ascii="Times New Roman" w:eastAsia="Times New Roman" w:hAnsi="Times New Roman" w:cs="Times New Roman"/>
          <w:sz w:val="21"/>
          <w:szCs w:val="21"/>
        </w:rPr>
        <w:t xml:space="preserve"> bulimia and </w:t>
      </w:r>
      <w:r>
        <w:rPr>
          <w:rFonts w:ascii="Times New Roman" w:eastAsia="Times New Roman" w:hAnsi="Times New Roman" w:cs="Times New Roman"/>
          <w:i/>
          <w:sz w:val="21"/>
          <w:szCs w:val="21"/>
        </w:rPr>
        <w:t>food preoccupation</w:t>
      </w:r>
      <w:r>
        <w:rPr>
          <w:rFonts w:ascii="Times New Roman" w:eastAsia="Times New Roman" w:hAnsi="Times New Roman" w:cs="Times New Roman"/>
          <w:sz w:val="21"/>
          <w:szCs w:val="21"/>
        </w:rPr>
        <w:t xml:space="preserve"> (20%) dan </w:t>
      </w:r>
      <w:r>
        <w:rPr>
          <w:rFonts w:ascii="Times New Roman" w:eastAsia="Times New Roman" w:hAnsi="Times New Roman" w:cs="Times New Roman"/>
          <w:i/>
          <w:sz w:val="21"/>
          <w:szCs w:val="21"/>
        </w:rPr>
        <w:t>oral control</w:t>
      </w:r>
      <w:r>
        <w:rPr>
          <w:rFonts w:ascii="Times New Roman" w:eastAsia="Times New Roman" w:hAnsi="Times New Roman" w:cs="Times New Roman"/>
          <w:sz w:val="21"/>
          <w:szCs w:val="21"/>
        </w:rPr>
        <w:t xml:space="preserve"> (50%). </w:t>
      </w:r>
      <w:proofErr w:type="spellStart"/>
      <w:r>
        <w:rPr>
          <w:rFonts w:ascii="Times New Roman" w:eastAsia="Times New Roman" w:hAnsi="Times New Roman" w:cs="Times New Roman"/>
          <w:sz w:val="21"/>
          <w:szCs w:val="21"/>
        </w:rPr>
        <w:t>Survei</w:t>
      </w:r>
      <w:proofErr w:type="spellEnd"/>
      <w:r>
        <w:rPr>
          <w:rFonts w:ascii="Times New Roman" w:eastAsia="Times New Roman" w:hAnsi="Times New Roman" w:cs="Times New Roman"/>
          <w:sz w:val="21"/>
          <w:szCs w:val="21"/>
        </w:rPr>
        <w:t xml:space="preserve"> juga </w:t>
      </w:r>
      <w:proofErr w:type="spellStart"/>
      <w:r>
        <w:rPr>
          <w:rFonts w:ascii="Times New Roman" w:eastAsia="Times New Roman" w:hAnsi="Times New Roman" w:cs="Times New Roman"/>
          <w:sz w:val="21"/>
          <w:szCs w:val="21"/>
        </w:rPr>
        <w:t>mengungkap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bahwa</w:t>
      </w:r>
      <w:proofErr w:type="spellEnd"/>
      <w:r>
        <w:rPr>
          <w:rFonts w:ascii="Times New Roman" w:eastAsia="Times New Roman" w:hAnsi="Times New Roman" w:cs="Times New Roman"/>
          <w:sz w:val="21"/>
          <w:szCs w:val="21"/>
        </w:rPr>
        <w:t xml:space="preserve"> 90% </w:t>
      </w:r>
      <w:proofErr w:type="spellStart"/>
      <w:r>
        <w:rPr>
          <w:rFonts w:ascii="Times New Roman" w:eastAsia="Times New Roman" w:hAnsi="Times New Roman" w:cs="Times New Roman"/>
          <w:sz w:val="21"/>
          <w:szCs w:val="21"/>
        </w:rPr>
        <w:t>responden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puas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berat</w:t>
      </w:r>
      <w:proofErr w:type="spellEnd"/>
      <w:r>
        <w:rPr>
          <w:rFonts w:ascii="Times New Roman" w:eastAsia="Times New Roman" w:hAnsi="Times New Roman" w:cs="Times New Roman"/>
          <w:sz w:val="21"/>
          <w:szCs w:val="21"/>
        </w:rPr>
        <w:t xml:space="preserve"> badan, </w:t>
      </w:r>
      <w:proofErr w:type="spellStart"/>
      <w:r>
        <w:rPr>
          <w:rFonts w:ascii="Times New Roman" w:eastAsia="Times New Roman" w:hAnsi="Times New Roman" w:cs="Times New Roman"/>
          <w:sz w:val="21"/>
          <w:szCs w:val="21"/>
        </w:rPr>
        <w:t>sementara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sejumlah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besar</w:t>
      </w:r>
      <w:proofErr w:type="spellEnd"/>
      <w:r>
        <w:rPr>
          <w:rFonts w:ascii="Times New Roman" w:eastAsia="Times New Roman" w:hAnsi="Times New Roman" w:cs="Times New Roman"/>
          <w:sz w:val="21"/>
          <w:szCs w:val="21"/>
        </w:rPr>
        <w:t xml:space="preserve"> juga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puas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bagian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lainnya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seperti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bagian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bawah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tengah</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atas</w:t>
      </w:r>
      <w:proofErr w:type="spellEnd"/>
      <w:r>
        <w:rPr>
          <w:rFonts w:ascii="Times New Roman" w:eastAsia="Times New Roman" w:hAnsi="Times New Roman" w:cs="Times New Roman"/>
          <w:sz w:val="21"/>
          <w:szCs w:val="21"/>
        </w:rPr>
        <w:t xml:space="preserve"> (70%), </w:t>
      </w:r>
      <w:proofErr w:type="spellStart"/>
      <w:r>
        <w:rPr>
          <w:rFonts w:ascii="Times New Roman" w:eastAsia="Times New Roman" w:hAnsi="Times New Roman" w:cs="Times New Roman"/>
          <w:sz w:val="21"/>
          <w:szCs w:val="21"/>
        </w:rPr>
        <w:t>tampilan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otot</w:t>
      </w:r>
      <w:proofErr w:type="spellEnd"/>
      <w:r>
        <w:rPr>
          <w:rFonts w:ascii="Times New Roman" w:eastAsia="Times New Roman" w:hAnsi="Times New Roman" w:cs="Times New Roman"/>
          <w:sz w:val="21"/>
          <w:szCs w:val="21"/>
        </w:rPr>
        <w:t xml:space="preserve"> (40%), </w:t>
      </w:r>
      <w:proofErr w:type="spellStart"/>
      <w:r>
        <w:rPr>
          <w:rFonts w:ascii="Times New Roman" w:eastAsia="Times New Roman" w:hAnsi="Times New Roman" w:cs="Times New Roman"/>
          <w:sz w:val="21"/>
          <w:szCs w:val="21"/>
        </w:rPr>
        <w:t>wajah</w:t>
      </w:r>
      <w:proofErr w:type="spellEnd"/>
      <w:r>
        <w:rPr>
          <w:rFonts w:ascii="Times New Roman" w:eastAsia="Times New Roman" w:hAnsi="Times New Roman" w:cs="Times New Roman"/>
          <w:sz w:val="21"/>
          <w:szCs w:val="21"/>
        </w:rPr>
        <w:t xml:space="preserve"> (30%), dan </w:t>
      </w:r>
      <w:proofErr w:type="spellStart"/>
      <w:r>
        <w:rPr>
          <w:rFonts w:ascii="Times New Roman" w:eastAsia="Times New Roman" w:hAnsi="Times New Roman" w:cs="Times New Roman"/>
          <w:sz w:val="21"/>
          <w:szCs w:val="21"/>
        </w:rPr>
        <w:t>tinggi</w:t>
      </w:r>
      <w:proofErr w:type="spellEnd"/>
      <w:r>
        <w:rPr>
          <w:rFonts w:ascii="Times New Roman" w:eastAsia="Times New Roman" w:hAnsi="Times New Roman" w:cs="Times New Roman"/>
          <w:sz w:val="21"/>
          <w:szCs w:val="21"/>
        </w:rPr>
        <w:t xml:space="preserve"> badan (10%). </w:t>
      </w:r>
    </w:p>
    <w:p w14:paraId="179F1DCC" w14:textId="776ECDDC" w:rsidR="00D929E0" w:rsidRDefault="00000000" w:rsidP="0008401D">
      <w:pPr>
        <w:spacing w:line="360" w:lineRule="auto"/>
        <w:ind w:left="284" w:firstLine="567"/>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Peneliti</w:t>
      </w:r>
      <w:proofErr w:type="spellEnd"/>
      <w:r>
        <w:rPr>
          <w:rFonts w:ascii="Times New Roman" w:eastAsia="Times New Roman" w:hAnsi="Times New Roman" w:cs="Times New Roman"/>
          <w:sz w:val="21"/>
          <w:szCs w:val="21"/>
        </w:rPr>
        <w:t xml:space="preserve"> juga </w:t>
      </w:r>
      <w:proofErr w:type="spellStart"/>
      <w:r>
        <w:rPr>
          <w:rFonts w:ascii="Times New Roman" w:eastAsia="Times New Roman" w:hAnsi="Times New Roman" w:cs="Times New Roman"/>
          <w:sz w:val="21"/>
          <w:szCs w:val="21"/>
        </w:rPr>
        <w:t>melakukan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wawancara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mendalam</w:t>
      </w:r>
      <w:proofErr w:type="spellEnd"/>
      <w:r>
        <w:rPr>
          <w:rFonts w:ascii="Times New Roman" w:eastAsia="Times New Roman" w:hAnsi="Times New Roman" w:cs="Times New Roman"/>
          <w:sz w:val="21"/>
          <w:szCs w:val="21"/>
        </w:rPr>
        <w:t xml:space="preserve"> pada 3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t xml:space="preserve"> </w:t>
      </w:r>
      <w:r>
        <w:rPr>
          <w:rFonts w:ascii="Times New Roman" w:eastAsia="Times New Roman" w:hAnsi="Times New Roman" w:cs="Times New Roman"/>
          <w:sz w:val="21"/>
          <w:szCs w:val="21"/>
        </w:rPr>
        <w:t xml:space="preserve">l (AR, AZ, dan KY) yang </w:t>
      </w:r>
      <w:proofErr w:type="spellStart"/>
      <w:r>
        <w:rPr>
          <w:rFonts w:ascii="Times New Roman" w:eastAsia="Times New Roman" w:hAnsi="Times New Roman" w:cs="Times New Roman"/>
          <w:sz w:val="21"/>
          <w:szCs w:val="21"/>
        </w:rPr>
        <w:t>mengalami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mengungkapkan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bahwa</w:t>
      </w:r>
      <w:proofErr w:type="spellEnd"/>
      <w:r>
        <w:rPr>
          <w:rFonts w:ascii="Times New Roman" w:eastAsia="Times New Roman" w:hAnsi="Times New Roman" w:cs="Times New Roman"/>
          <w:sz w:val="21"/>
          <w:szCs w:val="21"/>
        </w:rPr>
        <w:t xml:space="preserve"> AR, 22 </w:t>
      </w:r>
      <w:proofErr w:type="spellStart"/>
      <w:r>
        <w:rPr>
          <w:rFonts w:ascii="Times New Roman" w:eastAsia="Times New Roman" w:hAnsi="Times New Roman" w:cs="Times New Roman"/>
          <w:sz w:val="21"/>
          <w:szCs w:val="21"/>
        </w:rPr>
        <w:t>tahun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mengonsumsi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obat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pelangsing</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kebiasaan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buruk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termasuk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melewatkan</w:t>
      </w:r>
      <w:proofErr w:type="spellEnd"/>
      <w:r>
        <w:rPr>
          <w:rFonts w:ascii="Times New Roman" w:eastAsia="Times New Roman" w:hAnsi="Times New Roman" w:cs="Times New Roman"/>
          <w:sz w:val="21"/>
          <w:szCs w:val="21"/>
        </w:rPr>
        <w:t xml:space="preserve"> jam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mengurangi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porsi</w:t>
      </w:r>
      <w:proofErr w:type="spellEnd"/>
      <w:r>
        <w:rPr>
          <w:rFonts w:ascii="Times New Roman" w:eastAsia="Times New Roman" w:hAnsi="Times New Roman" w:cs="Times New Roman"/>
          <w:sz w:val="21"/>
          <w:szCs w:val="21"/>
        </w:rPr>
        <w:t xml:space="preserve"> nasi. AZ, 23 </w:t>
      </w:r>
      <w:proofErr w:type="spellStart"/>
      <w:r>
        <w:rPr>
          <w:rFonts w:ascii="Times New Roman" w:eastAsia="Times New Roman" w:hAnsi="Times New Roman" w:cs="Times New Roman"/>
          <w:sz w:val="21"/>
          <w:szCs w:val="21"/>
        </w:rPr>
        <w:t>tahun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pernah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memuntahkan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makanannya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karena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lastRenderedPageBreak/>
        <w:t>merasa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bersalah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kesulitan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mengendalikan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nafsu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sulit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berhenti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KY, 23 </w:t>
      </w:r>
      <w:proofErr w:type="spellStart"/>
      <w:r>
        <w:rPr>
          <w:rFonts w:ascii="Times New Roman" w:eastAsia="Times New Roman" w:hAnsi="Times New Roman" w:cs="Times New Roman"/>
          <w:sz w:val="21"/>
          <w:szCs w:val="21"/>
        </w:rPr>
        <w:t>tahun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ketakutan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menjadi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gemuk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menghindari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mengurangi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konsumsi</w:t>
      </w:r>
      <w:proofErr w:type="spellEnd"/>
      <w:r>
        <w:rPr>
          <w:rFonts w:ascii="Times New Roman" w:eastAsia="Times New Roman" w:hAnsi="Times New Roman" w:cs="Times New Roman"/>
          <w:sz w:val="21"/>
          <w:szCs w:val="21"/>
        </w:rPr>
        <w:t xml:space="preserve"> nasi </w:t>
      </w:r>
      <w:proofErr w:type="spellStart"/>
      <w:r>
        <w:rPr>
          <w:rFonts w:ascii="Times New Roman" w:eastAsia="Times New Roman" w:hAnsi="Times New Roman" w:cs="Times New Roman"/>
          <w:sz w:val="21"/>
          <w:szCs w:val="21"/>
        </w:rPr>
        <w:t>untuk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menurunkan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berat</w:t>
      </w:r>
      <w:proofErr w:type="spellEnd"/>
      <w:r>
        <w:rPr>
          <w:rFonts w:ascii="Times New Roman" w:eastAsia="Times New Roman" w:hAnsi="Times New Roman" w:cs="Times New Roman"/>
          <w:sz w:val="21"/>
          <w:szCs w:val="21"/>
        </w:rPr>
        <w:t xml:space="preserve"> badan. </w:t>
      </w:r>
      <w:proofErr w:type="spellStart"/>
      <w:r>
        <w:rPr>
          <w:rFonts w:ascii="Times New Roman" w:eastAsia="Times New Roman" w:hAnsi="Times New Roman" w:cs="Times New Roman"/>
          <w:sz w:val="21"/>
          <w:szCs w:val="21"/>
        </w:rPr>
        <w:t>Mereka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semua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mengalami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ketidakpuasan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kurangnya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dan </w:t>
      </w:r>
      <w:proofErr w:type="spellStart"/>
      <w:r w:rsidR="00977019">
        <w:rPr>
          <w:rFonts w:ascii="Times New Roman" w:eastAsia="Times New Roman" w:hAnsi="Times New Roman" w:cs="Times New Roman"/>
          <w:sz w:val="21"/>
          <w:szCs w:val="21"/>
        </w:rPr>
        <w:t>keinginan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mencapai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berat</w:t>
      </w:r>
      <w:proofErr w:type="spellEnd"/>
      <w:r>
        <w:rPr>
          <w:rFonts w:ascii="Times New Roman" w:eastAsia="Times New Roman" w:hAnsi="Times New Roman" w:cs="Times New Roman"/>
          <w:sz w:val="21"/>
          <w:szCs w:val="21"/>
        </w:rPr>
        <w:t xml:space="preserve"> badan yang </w:t>
      </w:r>
      <w:proofErr w:type="spellStart"/>
      <w:r>
        <w:rPr>
          <w:rFonts w:ascii="Times New Roman" w:eastAsia="Times New Roman" w:hAnsi="Times New Roman" w:cs="Times New Roman"/>
          <w:sz w:val="21"/>
          <w:szCs w:val="21"/>
        </w:rPr>
        <w:t>dianggap</w:t>
      </w:r>
      <w:proofErr w:type="spellEnd"/>
      <w:r w:rsidR="00977019">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ideal, </w:t>
      </w:r>
      <w:proofErr w:type="spellStart"/>
      <w:r>
        <w:rPr>
          <w:rFonts w:ascii="Times New Roman" w:eastAsia="Times New Roman" w:hAnsi="Times New Roman" w:cs="Times New Roman"/>
          <w:sz w:val="21"/>
          <w:szCs w:val="21"/>
        </w:rPr>
        <w:t>mencerminkan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potensi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dampak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negatif</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rendahnya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citra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negatif</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rPr>
          <w:rFonts w:ascii="Times New Roman" w:eastAsia="Times New Roman" w:hAnsi="Times New Roman" w:cs="Times New Roman"/>
          <w:sz w:val="21"/>
          <w:szCs w:val="21"/>
        </w:rPr>
        <w:t>.</w:t>
      </w:r>
    </w:p>
    <w:p w14:paraId="4E46D52E" w14:textId="77777777" w:rsidR="00D929E0" w:rsidRDefault="00000000" w:rsidP="0008401D">
      <w:pPr>
        <w:spacing w:line="360" w:lineRule="auto"/>
        <w:ind w:left="284" w:firstLine="567"/>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Berdasarkan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hasil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survei</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wawancara</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telah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dilaksanakan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diketahui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bahwa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perilaku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dialami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subjek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mengacu</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bentuk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perilaku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seperti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rasa </w:t>
      </w:r>
      <w:proofErr w:type="spellStart"/>
      <w:r>
        <w:rPr>
          <w:rFonts w:ascii="Times New Roman" w:eastAsia="Times New Roman" w:hAnsi="Times New Roman" w:cs="Times New Roman"/>
          <w:sz w:val="21"/>
          <w:szCs w:val="21"/>
        </w:rPr>
        <w:t>takut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kelebihan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berat</w:t>
      </w:r>
      <w:proofErr w:type="spellEnd"/>
      <w:r>
        <w:rPr>
          <w:rFonts w:ascii="Times New Roman" w:eastAsia="Times New Roman" w:hAnsi="Times New Roman" w:cs="Times New Roman"/>
          <w:sz w:val="21"/>
          <w:szCs w:val="21"/>
        </w:rPr>
        <w:t xml:space="preserve"> badan, </w:t>
      </w:r>
      <w:proofErr w:type="spellStart"/>
      <w:r>
        <w:rPr>
          <w:rFonts w:ascii="Times New Roman" w:eastAsia="Times New Roman" w:hAnsi="Times New Roman" w:cs="Times New Roman"/>
          <w:sz w:val="21"/>
          <w:szCs w:val="21"/>
        </w:rPr>
        <w:t>takut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terlihat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gemuk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percaya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hingga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menghindari</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menunda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waktu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Hal </w:t>
      </w:r>
      <w:proofErr w:type="spellStart"/>
      <w:r>
        <w:rPr>
          <w:rFonts w:ascii="Times New Roman" w:eastAsia="Times New Roman" w:hAnsi="Times New Roman" w:cs="Times New Roman"/>
          <w:sz w:val="21"/>
          <w:szCs w:val="21"/>
        </w:rPr>
        <w:t>ini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diperkuat</w:t>
      </w:r>
      <w:proofErr w:type="spellEnd"/>
      <w:r>
        <w:rPr>
          <w:rFonts w:ascii="Times New Roman" w:eastAsia="Times New Roman" w:hAnsi="Times New Roman" w:cs="Times New Roman"/>
          <w:sz w:val="21"/>
          <w:szCs w:val="21"/>
        </w:rPr>
        <w:t xml:space="preserve"> oleh </w:t>
      </w:r>
      <w:proofErr w:type="spellStart"/>
      <w:r>
        <w:rPr>
          <w:rFonts w:ascii="Times New Roman" w:eastAsia="Times New Roman" w:hAnsi="Times New Roman" w:cs="Times New Roman"/>
          <w:sz w:val="21"/>
          <w:szCs w:val="21"/>
        </w:rPr>
        <w:t>berbagai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aspek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menurut</w:t>
      </w:r>
      <w:proofErr w:type="spellEnd"/>
      <w:r>
        <w:rPr>
          <w:rFonts w:ascii="Times New Roman" w:eastAsia="Times New Roman" w:hAnsi="Times New Roman" w:cs="Times New Roman"/>
          <w:sz w:val="21"/>
          <w:szCs w:val="21"/>
        </w:rPr>
        <w:t xml:space="preserve"> Garner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Sinurat</w:t>
      </w:r>
      <w:proofErr w:type="spellEnd"/>
      <w:r>
        <w:rPr>
          <w:rFonts w:ascii="Times New Roman" w:eastAsia="Times New Roman" w:hAnsi="Times New Roman" w:cs="Times New Roman"/>
          <w:sz w:val="21"/>
          <w:szCs w:val="21"/>
        </w:rPr>
        <w:t xml:space="preserve"> 2018) </w:t>
      </w:r>
      <w:proofErr w:type="spellStart"/>
      <w:r>
        <w:rPr>
          <w:rFonts w:ascii="Times New Roman" w:eastAsia="Times New Roman" w:hAnsi="Times New Roman" w:cs="Times New Roman"/>
          <w:sz w:val="21"/>
          <w:szCs w:val="21"/>
        </w:rPr>
        <w:t>yakni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diantaranya</w:t>
      </w:r>
      <w:proofErr w:type="spellEnd"/>
      <w:r>
        <w:rPr>
          <w:rFonts w:ascii="Times New Roman" w:eastAsia="Times New Roman" w:hAnsi="Times New Roman" w:cs="Times New Roman"/>
          <w:sz w:val="21"/>
          <w:szCs w:val="21"/>
        </w:rPr>
        <w:t xml:space="preserve"> dieting yang </w:t>
      </w:r>
      <w:proofErr w:type="spellStart"/>
      <w:r>
        <w:rPr>
          <w:rFonts w:ascii="Times New Roman" w:eastAsia="Times New Roman" w:hAnsi="Times New Roman" w:cs="Times New Roman"/>
          <w:sz w:val="21"/>
          <w:szCs w:val="21"/>
        </w:rPr>
        <w:t>berhubungan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pembatasan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asupan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karena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kekhawatiran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bulimia and food preoccupation </w:t>
      </w:r>
      <w:proofErr w:type="spellStart"/>
      <w:r>
        <w:rPr>
          <w:rFonts w:ascii="Times New Roman" w:eastAsia="Times New Roman" w:hAnsi="Times New Roman" w:cs="Times New Roman"/>
          <w:sz w:val="21"/>
          <w:szCs w:val="21"/>
        </w:rPr>
        <w:t>yaitu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perilaku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dimana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seseorang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perhatian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berlebihan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makanan</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terdapat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indikasi</w:t>
      </w:r>
      <w:proofErr w:type="spellEnd"/>
      <w:r>
        <w:rPr>
          <w:rFonts w:ascii="Times New Roman" w:eastAsia="Times New Roman" w:hAnsi="Times New Roman" w:cs="Times New Roman"/>
          <w:sz w:val="21"/>
          <w:szCs w:val="21"/>
        </w:rPr>
        <w:t xml:space="preserve"> bulimia dan oral control </w:t>
      </w:r>
      <w:proofErr w:type="spellStart"/>
      <w:r>
        <w:rPr>
          <w:rFonts w:ascii="Times New Roman" w:eastAsia="Times New Roman" w:hAnsi="Times New Roman" w:cs="Times New Roman"/>
          <w:sz w:val="21"/>
          <w:szCs w:val="21"/>
        </w:rPr>
        <w:t>yaitu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kontrol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karena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membutuhkan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waktu</w:t>
      </w:r>
      <w:proofErr w:type="spellEnd"/>
      <w:r>
        <w:rPr>
          <w:rFonts w:ascii="Times New Roman" w:eastAsia="Times New Roman" w:hAnsi="Times New Roman" w:cs="Times New Roman"/>
          <w:sz w:val="21"/>
          <w:szCs w:val="21"/>
        </w:rPr>
        <w:t xml:space="preserve"> lama </w:t>
      </w:r>
      <w:proofErr w:type="spellStart"/>
      <w:r>
        <w:rPr>
          <w:rFonts w:ascii="Times New Roman" w:eastAsia="Times New Roman" w:hAnsi="Times New Roman" w:cs="Times New Roman"/>
          <w:sz w:val="21"/>
          <w:szCs w:val="21"/>
        </w:rPr>
        <w:t>untuk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biasanya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disertai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adanya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tekanan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dari</w:t>
      </w:r>
      <w:proofErr w:type="spellEnd"/>
      <w:r>
        <w:rPr>
          <w:rFonts w:ascii="Times New Roman" w:eastAsia="Times New Roman" w:hAnsi="Times New Roman" w:cs="Times New Roman"/>
          <w:sz w:val="21"/>
          <w:szCs w:val="21"/>
        </w:rPr>
        <w:t xml:space="preserve"> orang lain </w:t>
      </w:r>
      <w:proofErr w:type="spellStart"/>
      <w:r>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perilaku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makannya</w:t>
      </w:r>
      <w:proofErr w:type="spellEnd"/>
      <w:r>
        <w:rPr>
          <w:rFonts w:ascii="Times New Roman" w:eastAsia="Times New Roman" w:hAnsi="Times New Roman" w:cs="Times New Roman"/>
          <w:sz w:val="21"/>
          <w:szCs w:val="21"/>
        </w:rPr>
        <w:t>.</w:t>
      </w:r>
    </w:p>
    <w:p w14:paraId="0E6D16C9" w14:textId="77777777" w:rsidR="00D929E0" w:rsidRDefault="00000000" w:rsidP="0008401D">
      <w:pPr>
        <w:spacing w:line="360" w:lineRule="auto"/>
        <w:ind w:left="284" w:firstLine="567"/>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dipengaruhi</w:t>
      </w:r>
      <w:proofErr w:type="spellEnd"/>
      <w:r>
        <w:rPr>
          <w:rFonts w:ascii="Times New Roman" w:eastAsia="Times New Roman" w:hAnsi="Times New Roman" w:cs="Times New Roman"/>
          <w:sz w:val="21"/>
          <w:szCs w:val="21"/>
        </w:rPr>
        <w:t xml:space="preserve"> oleh </w:t>
      </w:r>
      <w:proofErr w:type="spellStart"/>
      <w:r>
        <w:rPr>
          <w:rFonts w:ascii="Times New Roman" w:eastAsia="Times New Roman" w:hAnsi="Times New Roman" w:cs="Times New Roman"/>
          <w:sz w:val="21"/>
          <w:szCs w:val="21"/>
        </w:rPr>
        <w:t>adanya</w:t>
      </w:r>
      <w:proofErr w:type="spellEnd"/>
      <w:r>
        <w:rPr>
          <w:rFonts w:ascii="Times New Roman" w:eastAsia="Times New Roman" w:hAnsi="Times New Roman" w:cs="Times New Roman"/>
          <w:sz w:val="21"/>
          <w:szCs w:val="21"/>
        </w:rPr>
        <w:t xml:space="preserve"> rasa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rendah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kebiasaan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setiap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harinya</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meyakini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pandangan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seseorang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serta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adanya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faktor</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genetik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Melani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Hasanuddin</w:t>
      </w:r>
      <w:proofErr w:type="spellEnd"/>
      <w:r>
        <w:rPr>
          <w:rFonts w:ascii="Times New Roman" w:eastAsia="Times New Roman" w:hAnsi="Times New Roman" w:cs="Times New Roman"/>
          <w:sz w:val="21"/>
          <w:szCs w:val="21"/>
        </w:rPr>
        <w:t xml:space="preserve"> &amp; </w:t>
      </w:r>
      <w:proofErr w:type="spellStart"/>
      <w:r>
        <w:rPr>
          <w:rFonts w:ascii="Times New Roman" w:eastAsia="Times New Roman" w:hAnsi="Times New Roman" w:cs="Times New Roman"/>
          <w:sz w:val="21"/>
          <w:szCs w:val="21"/>
        </w:rPr>
        <w:t>Siregar</w:t>
      </w:r>
      <w:proofErr w:type="spellEnd"/>
      <w:r>
        <w:rPr>
          <w:rFonts w:ascii="Times New Roman" w:eastAsia="Times New Roman" w:hAnsi="Times New Roman" w:cs="Times New Roman"/>
          <w:sz w:val="21"/>
          <w:szCs w:val="21"/>
        </w:rPr>
        <w:t xml:space="preserve">, 2021). </w:t>
      </w:r>
      <w:proofErr w:type="spellStart"/>
      <w:r>
        <w:rPr>
          <w:rFonts w:ascii="Times New Roman" w:eastAsia="Times New Roman" w:hAnsi="Times New Roman" w:cs="Times New Roman"/>
          <w:sz w:val="21"/>
          <w:szCs w:val="21"/>
        </w:rPr>
        <w:t>Individu</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mengalami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cenderung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rendah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karena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individu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tersebut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kurang</w:t>
      </w:r>
      <w:proofErr w:type="spellEnd"/>
      <w:r>
        <w:rPr>
          <w:rFonts w:ascii="Times New Roman" w:eastAsia="Times New Roman" w:hAnsi="Times New Roman" w:cs="Times New Roman"/>
          <w:sz w:val="21"/>
          <w:szCs w:val="21"/>
        </w:rPr>
        <w:t xml:space="preserve"> kurus </w:t>
      </w:r>
      <w:proofErr w:type="spellStart"/>
      <w:r>
        <w:rPr>
          <w:rFonts w:ascii="Times New Roman" w:eastAsia="Times New Roman" w:hAnsi="Times New Roman" w:cs="Times New Roman"/>
          <w:sz w:val="21"/>
          <w:szCs w:val="21"/>
        </w:rPr>
        <w:t>ataupun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kurang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langsing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Ratnawati</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Sofiah</w:t>
      </w:r>
      <w:proofErr w:type="spellEnd"/>
      <w:r>
        <w:rPr>
          <w:rFonts w:ascii="Times New Roman" w:eastAsia="Times New Roman" w:hAnsi="Times New Roman" w:cs="Times New Roman"/>
          <w:sz w:val="21"/>
          <w:szCs w:val="21"/>
        </w:rPr>
        <w:t xml:space="preserve">, 2012). </w:t>
      </w:r>
      <w:proofErr w:type="spellStart"/>
      <w:r>
        <w:rPr>
          <w:rFonts w:ascii="Times New Roman" w:eastAsia="Times New Roman" w:hAnsi="Times New Roman" w:cs="Times New Roman"/>
          <w:sz w:val="21"/>
          <w:szCs w:val="21"/>
        </w:rPr>
        <w:t>Seperti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hasil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mengenai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hubungan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antara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eating disorder yang </w:t>
      </w:r>
      <w:proofErr w:type="spellStart"/>
      <w:r>
        <w:rPr>
          <w:rFonts w:ascii="Times New Roman" w:eastAsia="Times New Roman" w:hAnsi="Times New Roman" w:cs="Times New Roman"/>
          <w:sz w:val="21"/>
          <w:szCs w:val="21"/>
        </w:rPr>
        <w:t>dilakukan</w:t>
      </w:r>
      <w:proofErr w:type="spellEnd"/>
      <w:r>
        <w:rPr>
          <w:rFonts w:ascii="Times New Roman" w:eastAsia="Times New Roman" w:hAnsi="Times New Roman" w:cs="Times New Roman"/>
          <w:sz w:val="21"/>
          <w:szCs w:val="21"/>
        </w:rPr>
        <w:t xml:space="preserve"> oleh </w:t>
      </w:r>
      <w:proofErr w:type="spellStart"/>
      <w:r>
        <w:rPr>
          <w:rFonts w:ascii="Times New Roman" w:eastAsia="Times New Roman" w:hAnsi="Times New Roman" w:cs="Times New Roman"/>
          <w:sz w:val="21"/>
          <w:szCs w:val="21"/>
        </w:rPr>
        <w:t>Josenda</w:t>
      </w:r>
      <w:proofErr w:type="spellEnd"/>
      <w:r>
        <w:rPr>
          <w:rFonts w:ascii="Times New Roman" w:eastAsia="Times New Roman" w:hAnsi="Times New Roman" w:cs="Times New Roman"/>
          <w:sz w:val="21"/>
          <w:szCs w:val="21"/>
        </w:rPr>
        <w:t xml:space="preserve"> (2018), </w:t>
      </w:r>
      <w:proofErr w:type="spellStart"/>
      <w:r>
        <w:rPr>
          <w:rFonts w:ascii="Times New Roman" w:eastAsia="Times New Roman" w:hAnsi="Times New Roman" w:cs="Times New Roman"/>
          <w:sz w:val="21"/>
          <w:szCs w:val="21"/>
        </w:rPr>
        <w:t>didapatkan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hasil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yakni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individu</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rendah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semakin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tinggi</w:t>
      </w:r>
      <w:proofErr w:type="spellEnd"/>
      <w:r>
        <w:rPr>
          <w:rFonts w:ascii="Times New Roman" w:eastAsia="Times New Roman" w:hAnsi="Times New Roman" w:cs="Times New Roman"/>
          <w:sz w:val="21"/>
          <w:szCs w:val="21"/>
        </w:rPr>
        <w:t xml:space="preserve"> eating disorder yang </w:t>
      </w:r>
      <w:proofErr w:type="spellStart"/>
      <w:r>
        <w:rPr>
          <w:rFonts w:ascii="Times New Roman" w:eastAsia="Times New Roman" w:hAnsi="Times New Roman" w:cs="Times New Roman"/>
          <w:sz w:val="21"/>
          <w:szCs w:val="21"/>
        </w:rPr>
        <w:t>dialami</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sebaliknya</w:t>
      </w:r>
      <w:proofErr w:type="spellEnd"/>
      <w:r>
        <w:rPr>
          <w:rFonts w:ascii="Times New Roman" w:eastAsia="Times New Roman" w:hAnsi="Times New Roman" w:cs="Times New Roman"/>
          <w:sz w:val="21"/>
          <w:szCs w:val="21"/>
        </w:rPr>
        <w:t xml:space="preserve">. </w:t>
      </w:r>
    </w:p>
    <w:p w14:paraId="0A0FE507" w14:textId="219FE04F" w:rsidR="00D929E0" w:rsidRDefault="00000000" w:rsidP="0008401D">
      <w:pPr>
        <w:spacing w:line="360" w:lineRule="auto"/>
        <w:ind w:left="284" w:firstLine="567"/>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w:t>
      </w:r>
      <w:proofErr w:type="spellStart"/>
      <w:r w:rsidR="00977019">
        <w:rPr>
          <w:rFonts w:ascii="Times New Roman" w:eastAsia="Times New Roman" w:hAnsi="Times New Roman" w:cs="Times New Roman"/>
          <w:sz w:val="21"/>
          <w:szCs w:val="21"/>
        </w:rPr>
        <w:t>ialah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suatu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sikap</w:t>
      </w:r>
      <w:proofErr w:type="spellEnd"/>
      <w:r>
        <w:rPr>
          <w:rFonts w:ascii="Times New Roman" w:eastAsia="Times New Roman" w:hAnsi="Times New Roman" w:cs="Times New Roman"/>
          <w:sz w:val="21"/>
          <w:szCs w:val="21"/>
        </w:rPr>
        <w:t xml:space="preserve"> </w:t>
      </w:r>
      <w:r w:rsidR="00977019">
        <w:rPr>
          <w:rFonts w:ascii="Times New Roman" w:eastAsia="Times New Roman" w:hAnsi="Times New Roman" w:cs="Times New Roman"/>
          <w:sz w:val="21"/>
          <w:szCs w:val="21"/>
        </w:rPr>
        <w:t>dan</w:t>
      </w:r>
      <w:r>
        <w:rPr>
          <w:rFonts w:ascii="Times New Roman" w:eastAsia="Times New Roman" w:hAnsi="Times New Roman" w:cs="Times New Roman"/>
          <w:sz w:val="21"/>
          <w:szCs w:val="21"/>
        </w:rPr>
        <w:t xml:space="preserve"> </w:t>
      </w:r>
      <w:proofErr w:type="spellStart"/>
      <w:r w:rsidR="00977019">
        <w:rPr>
          <w:rFonts w:ascii="Times New Roman" w:eastAsia="Times New Roman" w:hAnsi="Times New Roman" w:cs="Times New Roman"/>
          <w:sz w:val="21"/>
          <w:szCs w:val="21"/>
        </w:rPr>
        <w:t>keyakinan</w:t>
      </w:r>
      <w:proofErr w:type="spellEnd"/>
      <w:r>
        <w:rPr>
          <w:rFonts w:ascii="Times New Roman" w:eastAsia="Times New Roman" w:hAnsi="Times New Roman" w:cs="Times New Roman"/>
          <w:sz w:val="21"/>
          <w:szCs w:val="21"/>
        </w:rPr>
        <w:t xml:space="preserve"> </w:t>
      </w:r>
      <w:proofErr w:type="spellStart"/>
      <w:r w:rsidR="00977019">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kemampuan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dimiliki</w:t>
      </w:r>
      <w:proofErr w:type="spellEnd"/>
      <w:r w:rsidR="00C9678D">
        <w:rPr>
          <w:rFonts w:ascii="Times New Roman" w:eastAsia="Times New Roman" w:hAnsi="Times New Roman" w:cs="Times New Roman"/>
          <w:sz w:val="21"/>
          <w:szCs w:val="21"/>
        </w:rPr>
        <w:t xml:space="preserve"> </w:t>
      </w:r>
      <w:proofErr w:type="spellStart"/>
      <w:r w:rsidR="00C9678D">
        <w:rPr>
          <w:rFonts w:ascii="Times New Roman" w:eastAsia="Times New Roman" w:hAnsi="Times New Roman" w:cs="Times New Roman"/>
          <w:sz w:val="21"/>
          <w:szCs w:val="21"/>
        </w:rPr>
        <w:t>seseorang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sehingga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sidR="00977019">
        <w:rPr>
          <w:rFonts w:ascii="Times New Roman" w:eastAsia="Times New Roman" w:hAnsi="Times New Roman" w:cs="Times New Roman"/>
          <w:sz w:val="21"/>
          <w:szCs w:val="21"/>
        </w:rPr>
        <w:t>merasa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cemas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sidR="00977019">
        <w:rPr>
          <w:rFonts w:ascii="Times New Roman" w:eastAsia="Times New Roman" w:hAnsi="Times New Roman" w:cs="Times New Roman"/>
          <w:sz w:val="21"/>
          <w:szCs w:val="21"/>
        </w:rPr>
        <w:t>melakukan</w:t>
      </w:r>
      <w:proofErr w:type="spellEnd"/>
      <w:r w:rsidR="00977019">
        <w:rPr>
          <w:rFonts w:ascii="Times New Roman" w:eastAsia="Times New Roman" w:hAnsi="Times New Roman" w:cs="Times New Roman"/>
          <w:sz w:val="21"/>
          <w:szCs w:val="21"/>
        </w:rPr>
        <w:t xml:space="preserve"> </w:t>
      </w:r>
      <w:proofErr w:type="spellStart"/>
      <w:r w:rsidR="00977019">
        <w:rPr>
          <w:rFonts w:ascii="Times New Roman" w:eastAsia="Times New Roman" w:hAnsi="Times New Roman" w:cs="Times New Roman"/>
          <w:sz w:val="21"/>
          <w:szCs w:val="21"/>
        </w:rPr>
        <w:t>suatu</w:t>
      </w:r>
      <w:proofErr w:type="spellEnd"/>
      <w:r w:rsidR="00977019">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tindakan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bebas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melakukan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hal-hal</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disukai</w:t>
      </w:r>
      <w:r w:rsidR="00977019">
        <w:rPr>
          <w:rFonts w:ascii="Times New Roman" w:eastAsia="Times New Roman" w:hAnsi="Times New Roman" w:cs="Times New Roman"/>
          <w:sz w:val="21"/>
          <w:szCs w:val="21"/>
        </w:rPr>
        <w:t>nya</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bertanggung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jawab</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atas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segala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perbuatan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dilakukan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hangat</w:t>
      </w:r>
      <w:proofErr w:type="spellEnd"/>
      <w:r>
        <w:rPr>
          <w:rFonts w:ascii="Times New Roman" w:eastAsia="Times New Roman" w:hAnsi="Times New Roman" w:cs="Times New Roman"/>
          <w:sz w:val="21"/>
          <w:szCs w:val="21"/>
        </w:rPr>
        <w:t xml:space="preserve"> dan </w:t>
      </w:r>
      <w:proofErr w:type="spellStart"/>
      <w:r w:rsidR="00977019">
        <w:rPr>
          <w:rFonts w:ascii="Times New Roman" w:eastAsia="Times New Roman" w:hAnsi="Times New Roman" w:cs="Times New Roman"/>
          <w:sz w:val="21"/>
          <w:szCs w:val="21"/>
        </w:rPr>
        <w:t>santun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berinteraksi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orang lain (</w:t>
      </w:r>
      <w:proofErr w:type="spellStart"/>
      <w:r>
        <w:rPr>
          <w:rFonts w:ascii="Times New Roman" w:eastAsia="Times New Roman" w:hAnsi="Times New Roman" w:cs="Times New Roman"/>
          <w:sz w:val="21"/>
          <w:szCs w:val="21"/>
        </w:rPr>
        <w:t>Lauster</w:t>
      </w:r>
      <w:proofErr w:type="spellEnd"/>
      <w:r>
        <w:rPr>
          <w:rFonts w:ascii="Times New Roman" w:eastAsia="Times New Roman" w:hAnsi="Times New Roman" w:cs="Times New Roman"/>
          <w:sz w:val="21"/>
          <w:szCs w:val="21"/>
        </w:rPr>
        <w:t xml:space="preserve">, 2003). </w:t>
      </w:r>
      <w:proofErr w:type="spellStart"/>
      <w:r>
        <w:rPr>
          <w:rFonts w:ascii="Times New Roman" w:eastAsia="Times New Roman" w:hAnsi="Times New Roman" w:cs="Times New Roman"/>
          <w:sz w:val="21"/>
          <w:szCs w:val="21"/>
        </w:rPr>
        <w:t>Selain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juga </w:t>
      </w:r>
      <w:proofErr w:type="spellStart"/>
      <w:r>
        <w:rPr>
          <w:rFonts w:ascii="Times New Roman" w:eastAsia="Times New Roman" w:hAnsi="Times New Roman" w:cs="Times New Roman"/>
          <w:sz w:val="21"/>
          <w:szCs w:val="21"/>
        </w:rPr>
        <w:t>mempengaruhi</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i/>
          <w:sz w:val="21"/>
          <w:szCs w:val="21"/>
        </w:rPr>
        <w:t xml:space="preserve">body image </w:t>
      </w:r>
      <w:proofErr w:type="spellStart"/>
      <w:r>
        <w:rPr>
          <w:rFonts w:ascii="Times New Roman" w:eastAsia="Times New Roman" w:hAnsi="Times New Roman" w:cs="Times New Roman"/>
          <w:sz w:val="21"/>
          <w:szCs w:val="21"/>
        </w:rPr>
        <w:t>seseorang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semakin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positif</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i/>
          <w:sz w:val="21"/>
          <w:szCs w:val="21"/>
        </w:rPr>
        <w:t xml:space="preserve">body image </w:t>
      </w:r>
      <w:proofErr w:type="spellStart"/>
      <w:r>
        <w:rPr>
          <w:rFonts w:ascii="Times New Roman" w:eastAsia="Times New Roman" w:hAnsi="Times New Roman" w:cs="Times New Roman"/>
          <w:sz w:val="21"/>
          <w:szCs w:val="21"/>
        </w:rPr>
        <w:t>maka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semakin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tinggi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tingkat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dirin</w:t>
      </w:r>
      <w:r w:rsidR="00977019">
        <w:rPr>
          <w:rFonts w:ascii="Times New Roman" w:eastAsia="Times New Roman" w:hAnsi="Times New Roman" w:cs="Times New Roman"/>
          <w:sz w:val="21"/>
          <w:szCs w:val="21"/>
        </w:rPr>
        <w:t>ya</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sebaliknya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semakin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negatif</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i/>
          <w:sz w:val="21"/>
          <w:szCs w:val="21"/>
        </w:rPr>
        <w:t xml:space="preserve">body image </w:t>
      </w:r>
      <w:proofErr w:type="spellStart"/>
      <w:r>
        <w:rPr>
          <w:rFonts w:ascii="Times New Roman" w:eastAsia="Times New Roman" w:hAnsi="Times New Roman" w:cs="Times New Roman"/>
          <w:sz w:val="21"/>
          <w:szCs w:val="21"/>
        </w:rPr>
        <w:t>maka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semakin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rendah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tingkat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r w:rsidR="00977019">
        <w:rPr>
          <w:rFonts w:ascii="Times New Roman" w:eastAsia="Times New Roman" w:hAnsi="Times New Roman" w:cs="Times New Roman"/>
          <w:sz w:val="21"/>
          <w:szCs w:val="21"/>
        </w:rPr>
        <w:t>nya</w:t>
      </w:r>
      <w:proofErr w:type="spellEnd"/>
      <w:r w:rsidR="00E41DFA">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w:t>
      </w:r>
      <w:proofErr w:type="spellStart"/>
      <w:r>
        <w:rPr>
          <w:rFonts w:ascii="Times New Roman" w:eastAsia="Times New Roman" w:hAnsi="Times New Roman" w:cs="Times New Roman"/>
          <w:sz w:val="21"/>
          <w:szCs w:val="21"/>
        </w:rPr>
        <w:t>Andiyati</w:t>
      </w:r>
      <w:proofErr w:type="spellEnd"/>
      <w:r>
        <w:rPr>
          <w:rFonts w:ascii="Times New Roman" w:eastAsia="Times New Roman" w:hAnsi="Times New Roman" w:cs="Times New Roman"/>
          <w:sz w:val="21"/>
          <w:szCs w:val="21"/>
        </w:rPr>
        <w:t>, 2016).</w:t>
      </w:r>
    </w:p>
    <w:p w14:paraId="1ED20660" w14:textId="45F5DF32" w:rsidR="00D929E0" w:rsidRDefault="00000000" w:rsidP="0008401D">
      <w:pPr>
        <w:spacing w:line="360" w:lineRule="auto"/>
        <w:ind w:left="284" w:firstLine="567"/>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Beberapa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hasil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juga </w:t>
      </w:r>
      <w:proofErr w:type="spellStart"/>
      <w:r>
        <w:rPr>
          <w:rFonts w:ascii="Times New Roman" w:eastAsia="Times New Roman" w:hAnsi="Times New Roman" w:cs="Times New Roman"/>
          <w:sz w:val="21"/>
          <w:szCs w:val="21"/>
        </w:rPr>
        <w:t>menunjukkan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bahwa</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i/>
          <w:sz w:val="21"/>
          <w:szCs w:val="21"/>
        </w:rPr>
        <w:t xml:space="preserve">body image </w:t>
      </w:r>
      <w:proofErr w:type="spellStart"/>
      <w:r>
        <w:rPr>
          <w:rFonts w:ascii="Times New Roman" w:eastAsia="Times New Roman" w:hAnsi="Times New Roman" w:cs="Times New Roman"/>
          <w:sz w:val="21"/>
          <w:szCs w:val="21"/>
        </w:rPr>
        <w:t>negatif</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mengakibatkan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seseorang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mengalami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berarti</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i/>
          <w:sz w:val="21"/>
          <w:szCs w:val="21"/>
        </w:rPr>
        <w:t xml:space="preserve">body image </w:t>
      </w:r>
      <w:proofErr w:type="spellStart"/>
      <w:r>
        <w:rPr>
          <w:rFonts w:ascii="Times New Roman" w:eastAsia="Times New Roman" w:hAnsi="Times New Roman" w:cs="Times New Roman"/>
          <w:sz w:val="21"/>
          <w:szCs w:val="21"/>
        </w:rPr>
        <w:t>negatif</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berpengaruh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seseorang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Nadhirah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Kusnadi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Supriatna</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Fahriza</w:t>
      </w:r>
      <w:proofErr w:type="spellEnd"/>
      <w:r>
        <w:rPr>
          <w:rFonts w:ascii="Times New Roman" w:eastAsia="Times New Roman" w:hAnsi="Times New Roman" w:cs="Times New Roman"/>
          <w:sz w:val="21"/>
          <w:szCs w:val="21"/>
        </w:rPr>
        <w:t xml:space="preserve">, 2022). Hal </w:t>
      </w:r>
      <w:proofErr w:type="spellStart"/>
      <w:r>
        <w:rPr>
          <w:rFonts w:ascii="Times New Roman" w:eastAsia="Times New Roman" w:hAnsi="Times New Roman" w:cs="Times New Roman"/>
          <w:sz w:val="21"/>
          <w:szCs w:val="21"/>
        </w:rPr>
        <w:t>ini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didukung</w:t>
      </w:r>
      <w:proofErr w:type="spellEnd"/>
      <w:r>
        <w:rPr>
          <w:rFonts w:ascii="Times New Roman" w:eastAsia="Times New Roman" w:hAnsi="Times New Roman" w:cs="Times New Roman"/>
          <w:sz w:val="21"/>
          <w:szCs w:val="21"/>
        </w:rPr>
        <w:t xml:space="preserve"> oleh </w:t>
      </w:r>
      <w:proofErr w:type="spellStart"/>
      <w:r>
        <w:rPr>
          <w:rFonts w:ascii="Times New Roman" w:eastAsia="Times New Roman" w:hAnsi="Times New Roman" w:cs="Times New Roman"/>
          <w:sz w:val="21"/>
          <w:szCs w:val="21"/>
        </w:rPr>
        <w:t>hasil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Virgandiri</w:t>
      </w:r>
      <w:proofErr w:type="spellEnd"/>
      <w:r>
        <w:rPr>
          <w:rFonts w:ascii="Times New Roman" w:eastAsia="Times New Roman" w:hAnsi="Times New Roman" w:cs="Times New Roman"/>
          <w:sz w:val="21"/>
          <w:szCs w:val="21"/>
        </w:rPr>
        <w:t xml:space="preserve">, Lestari, &amp; </w:t>
      </w:r>
      <w:proofErr w:type="spellStart"/>
      <w:r>
        <w:rPr>
          <w:rFonts w:ascii="Times New Roman" w:eastAsia="Times New Roman" w:hAnsi="Times New Roman" w:cs="Times New Roman"/>
          <w:sz w:val="21"/>
          <w:szCs w:val="21"/>
        </w:rPr>
        <w:t>Zwagery</w:t>
      </w:r>
      <w:proofErr w:type="spellEnd"/>
      <w:r>
        <w:rPr>
          <w:rFonts w:ascii="Times New Roman" w:eastAsia="Times New Roman" w:hAnsi="Times New Roman" w:cs="Times New Roman"/>
          <w:sz w:val="21"/>
          <w:szCs w:val="21"/>
        </w:rPr>
        <w:t xml:space="preserve"> (2020) yang </w:t>
      </w:r>
      <w:proofErr w:type="spellStart"/>
      <w:r>
        <w:rPr>
          <w:rFonts w:ascii="Times New Roman" w:eastAsia="Times New Roman" w:hAnsi="Times New Roman" w:cs="Times New Roman"/>
          <w:sz w:val="21"/>
          <w:szCs w:val="21"/>
        </w:rPr>
        <w:t>menjelaskan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bahwa</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i/>
          <w:sz w:val="21"/>
          <w:szCs w:val="21"/>
        </w:rPr>
        <w:t xml:space="preserve">body image </w:t>
      </w:r>
      <w:proofErr w:type="spellStart"/>
      <w:r>
        <w:rPr>
          <w:rFonts w:ascii="Times New Roman" w:eastAsia="Times New Roman" w:hAnsi="Times New Roman" w:cs="Times New Roman"/>
          <w:sz w:val="21"/>
          <w:szCs w:val="21"/>
        </w:rPr>
        <w:t>negatif</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menyebabkan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meningkatnya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terjadinya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Selain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menurut</w:t>
      </w:r>
      <w:proofErr w:type="spellEnd"/>
      <w:r>
        <w:rPr>
          <w:rFonts w:ascii="Times New Roman" w:eastAsia="Times New Roman" w:hAnsi="Times New Roman" w:cs="Times New Roman"/>
          <w:sz w:val="21"/>
          <w:szCs w:val="21"/>
        </w:rPr>
        <w:t xml:space="preserve"> Cash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Ratnawati</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lastRenderedPageBreak/>
        <w:t>Sofiah</w:t>
      </w:r>
      <w:proofErr w:type="spellEnd"/>
      <w:r>
        <w:rPr>
          <w:rFonts w:ascii="Times New Roman" w:eastAsia="Times New Roman" w:hAnsi="Times New Roman" w:cs="Times New Roman"/>
          <w:sz w:val="21"/>
          <w:szCs w:val="21"/>
        </w:rPr>
        <w:t xml:space="preserve">, 2012), </w:t>
      </w:r>
      <w:r>
        <w:rPr>
          <w:rFonts w:ascii="Times New Roman" w:eastAsia="Times New Roman" w:hAnsi="Times New Roman" w:cs="Times New Roman"/>
          <w:i/>
          <w:sz w:val="21"/>
          <w:szCs w:val="21"/>
        </w:rPr>
        <w:t xml:space="preserve">body image </w:t>
      </w:r>
      <w:proofErr w:type="spellStart"/>
      <w:r w:rsidR="00C9678D">
        <w:rPr>
          <w:rFonts w:ascii="Times New Roman" w:eastAsia="Times New Roman" w:hAnsi="Times New Roman" w:cs="Times New Roman"/>
          <w:sz w:val="21"/>
          <w:szCs w:val="21"/>
        </w:rPr>
        <w:t>ialah</w:t>
      </w:r>
      <w:proofErr w:type="spellEnd"/>
      <w:r w:rsidR="00C9678D">
        <w:rPr>
          <w:rFonts w:ascii="Times New Roman" w:eastAsia="Times New Roman" w:hAnsi="Times New Roman" w:cs="Times New Roman"/>
          <w:sz w:val="21"/>
          <w:szCs w:val="21"/>
        </w:rPr>
        <w:t xml:space="preserve"> </w:t>
      </w:r>
      <w:proofErr w:type="spellStart"/>
      <w:r w:rsidR="00C9678D">
        <w:rPr>
          <w:rFonts w:ascii="Times New Roman" w:eastAsia="Times New Roman" w:hAnsi="Times New Roman" w:cs="Times New Roman"/>
          <w:sz w:val="21"/>
          <w:szCs w:val="21"/>
        </w:rPr>
        <w:t>sutu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pengalaman</w:t>
      </w:r>
      <w:proofErr w:type="spellEnd"/>
      <w:r>
        <w:rPr>
          <w:rFonts w:ascii="Times New Roman" w:eastAsia="Times New Roman" w:hAnsi="Times New Roman" w:cs="Times New Roman"/>
          <w:sz w:val="21"/>
          <w:szCs w:val="21"/>
        </w:rPr>
        <w:t xml:space="preserve"> </w:t>
      </w:r>
      <w:proofErr w:type="spellStart"/>
      <w:r w:rsidR="00C9678D">
        <w:rPr>
          <w:rFonts w:ascii="Times New Roman" w:eastAsia="Times New Roman" w:hAnsi="Times New Roman" w:cs="Times New Roman"/>
          <w:sz w:val="21"/>
          <w:szCs w:val="21"/>
        </w:rPr>
        <w:t>seseorang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berupa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persepsi</w:t>
      </w:r>
      <w:proofErr w:type="spellEnd"/>
      <w:r>
        <w:rPr>
          <w:rFonts w:ascii="Times New Roman" w:eastAsia="Times New Roman" w:hAnsi="Times New Roman" w:cs="Times New Roman"/>
          <w:sz w:val="21"/>
          <w:szCs w:val="21"/>
        </w:rPr>
        <w:t xml:space="preserve"> </w:t>
      </w:r>
      <w:r w:rsidR="00C9678D">
        <w:rPr>
          <w:rFonts w:ascii="Times New Roman" w:eastAsia="Times New Roman" w:hAnsi="Times New Roman" w:cs="Times New Roman"/>
          <w:sz w:val="21"/>
          <w:szCs w:val="21"/>
        </w:rPr>
        <w:t>pada</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bentuk</w:t>
      </w:r>
      <w:proofErr w:type="spellEnd"/>
      <w:r w:rsidR="00C9678D">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tubuhnya</w:t>
      </w:r>
      <w:proofErr w:type="spellEnd"/>
      <w:r>
        <w:rPr>
          <w:rFonts w:ascii="Times New Roman" w:eastAsia="Times New Roman" w:hAnsi="Times New Roman" w:cs="Times New Roman"/>
          <w:sz w:val="21"/>
          <w:szCs w:val="21"/>
        </w:rPr>
        <w:t xml:space="preserve"> </w:t>
      </w:r>
      <w:r w:rsidR="00C9678D">
        <w:rPr>
          <w:rFonts w:ascii="Times New Roman" w:eastAsia="Times New Roman" w:hAnsi="Times New Roman" w:cs="Times New Roman"/>
          <w:sz w:val="21"/>
          <w:szCs w:val="21"/>
        </w:rPr>
        <w:t>dan juga</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perilaku</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mengarah</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evaluasi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individu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tersebut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penampilan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fisik</w:t>
      </w:r>
      <w:proofErr w:type="spellEnd"/>
      <w:r>
        <w:rPr>
          <w:rFonts w:ascii="Times New Roman" w:eastAsia="Times New Roman" w:hAnsi="Times New Roman" w:cs="Times New Roman"/>
          <w:sz w:val="21"/>
          <w:szCs w:val="21"/>
        </w:rPr>
        <w:t xml:space="preserve">. </w:t>
      </w:r>
    </w:p>
    <w:p w14:paraId="7A4B59A1" w14:textId="77777777" w:rsidR="00D929E0" w:rsidRDefault="00000000" w:rsidP="0008401D">
      <w:pPr>
        <w:spacing w:line="360" w:lineRule="auto"/>
        <w:ind w:left="284" w:firstLine="567"/>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Berdasarkan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latar</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belakang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serta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hasil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wawancara</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telah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dikemukakan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disimpulkan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bahwa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individu</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rendah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serta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i/>
          <w:sz w:val="21"/>
          <w:szCs w:val="21"/>
        </w:rPr>
        <w:t xml:space="preserve">body image </w:t>
      </w:r>
      <w:proofErr w:type="spellStart"/>
      <w:r>
        <w:rPr>
          <w:rFonts w:ascii="Times New Roman" w:eastAsia="Times New Roman" w:hAnsi="Times New Roman" w:cs="Times New Roman"/>
          <w:sz w:val="21"/>
          <w:szCs w:val="21"/>
        </w:rPr>
        <w:t>negatif</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menjadi</w:t>
      </w:r>
      <w:proofErr w:type="spellEnd"/>
      <w:r>
        <w:rPr>
          <w:rFonts w:ascii="Times New Roman" w:eastAsia="Times New Roman" w:hAnsi="Times New Roman" w:cs="Times New Roman"/>
          <w:sz w:val="21"/>
          <w:szCs w:val="21"/>
        </w:rPr>
        <w:t xml:space="preserve"> salah </w:t>
      </w:r>
      <w:proofErr w:type="spellStart"/>
      <w:r>
        <w:rPr>
          <w:rFonts w:ascii="Times New Roman" w:eastAsia="Times New Roman" w:hAnsi="Times New Roman" w:cs="Times New Roman"/>
          <w:sz w:val="21"/>
          <w:szCs w:val="21"/>
        </w:rPr>
        <w:t>satu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perspektif</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teoritis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utama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menderita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kata lain </w:t>
      </w:r>
      <w:proofErr w:type="spellStart"/>
      <w:r>
        <w:rPr>
          <w:rFonts w:ascii="Times New Roman" w:eastAsia="Times New Roman" w:hAnsi="Times New Roman" w:cs="Times New Roman"/>
          <w:sz w:val="21"/>
          <w:szCs w:val="21"/>
        </w:rPr>
        <w:t>masih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ditemukannya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rendah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serta</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i/>
          <w:sz w:val="21"/>
          <w:szCs w:val="21"/>
        </w:rPr>
        <w:t xml:space="preserve">body image </w:t>
      </w:r>
      <w:r>
        <w:rPr>
          <w:rFonts w:ascii="Times New Roman" w:eastAsia="Times New Roman" w:hAnsi="Times New Roman" w:cs="Times New Roman"/>
          <w:sz w:val="21"/>
          <w:szCs w:val="21"/>
        </w:rPr>
        <w:t xml:space="preserve">negative. </w:t>
      </w:r>
      <w:proofErr w:type="spellStart"/>
      <w:r>
        <w:rPr>
          <w:rFonts w:ascii="Times New Roman" w:eastAsia="Times New Roman" w:hAnsi="Times New Roman" w:cs="Times New Roman"/>
          <w:sz w:val="21"/>
          <w:szCs w:val="21"/>
        </w:rPr>
        <w:t>Sedangkan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individu</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tinggi</w:t>
      </w:r>
      <w:proofErr w:type="spellEnd"/>
      <w:r>
        <w:rPr>
          <w:rFonts w:ascii="Times New Roman" w:eastAsia="Times New Roman" w:hAnsi="Times New Roman" w:cs="Times New Roman"/>
          <w:sz w:val="21"/>
          <w:szCs w:val="21"/>
        </w:rPr>
        <w:t xml:space="preserve"> dan </w:t>
      </w:r>
      <w:r>
        <w:rPr>
          <w:rFonts w:ascii="Times New Roman" w:eastAsia="Times New Roman" w:hAnsi="Times New Roman" w:cs="Times New Roman"/>
          <w:i/>
          <w:sz w:val="21"/>
          <w:szCs w:val="21"/>
        </w:rPr>
        <w:t xml:space="preserve">body image </w:t>
      </w:r>
      <w:proofErr w:type="spellStart"/>
      <w:r>
        <w:rPr>
          <w:rFonts w:ascii="Times New Roman" w:eastAsia="Times New Roman" w:hAnsi="Times New Roman" w:cs="Times New Roman"/>
          <w:sz w:val="21"/>
          <w:szCs w:val="21"/>
        </w:rPr>
        <w:t>positif</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lebih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mampu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mengontrol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asupan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memandang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secara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positif</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serta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lebih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menghargai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dimilikinya</w:t>
      </w:r>
      <w:proofErr w:type="spellEnd"/>
      <w:r>
        <w:rPr>
          <w:rFonts w:ascii="Times New Roman" w:eastAsia="Times New Roman" w:hAnsi="Times New Roman" w:cs="Times New Roman"/>
          <w:sz w:val="21"/>
          <w:szCs w:val="21"/>
        </w:rPr>
        <w:t xml:space="preserve">. </w:t>
      </w:r>
    </w:p>
    <w:p w14:paraId="37BA5DA4" w14:textId="77777777" w:rsidR="00D929E0" w:rsidRDefault="00000000" w:rsidP="0008401D">
      <w:pPr>
        <w:spacing w:line="360" w:lineRule="auto"/>
        <w:ind w:left="284" w:firstLine="567"/>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Peneliti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tertarik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melakukan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mengenai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hubungan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antara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dan </w:t>
      </w:r>
      <w:r>
        <w:rPr>
          <w:rFonts w:ascii="Times New Roman" w:eastAsia="Times New Roman" w:hAnsi="Times New Roman" w:cs="Times New Roman"/>
          <w:i/>
          <w:sz w:val="21"/>
          <w:szCs w:val="21"/>
        </w:rPr>
        <w:t xml:space="preserve">body image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karena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belum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ditemukan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sejenis</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dilakukan</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rPr>
          <w:rFonts w:ascii="Times New Roman" w:eastAsia="Times New Roman" w:hAnsi="Times New Roman" w:cs="Times New Roman"/>
          <w:sz w:val="21"/>
          <w:szCs w:val="21"/>
        </w:rPr>
        <w:t xml:space="preserve">. Oleh </w:t>
      </w:r>
      <w:proofErr w:type="spellStart"/>
      <w:r>
        <w:rPr>
          <w:rFonts w:ascii="Times New Roman" w:eastAsia="Times New Roman" w:hAnsi="Times New Roman" w:cs="Times New Roman"/>
          <w:sz w:val="21"/>
          <w:szCs w:val="21"/>
        </w:rPr>
        <w:t>karena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ingin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mendalami</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mengkaji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lebih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jauh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mengenai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hubungan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antara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dan </w:t>
      </w:r>
      <w:r>
        <w:rPr>
          <w:rFonts w:ascii="Times New Roman" w:eastAsia="Times New Roman" w:hAnsi="Times New Roman" w:cs="Times New Roman"/>
          <w:i/>
          <w:sz w:val="21"/>
          <w:szCs w:val="21"/>
        </w:rPr>
        <w:t xml:space="preserve">body image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rPr>
          <w:rFonts w:ascii="Times New Roman" w:eastAsia="Times New Roman" w:hAnsi="Times New Roman" w:cs="Times New Roman"/>
          <w:sz w:val="21"/>
          <w:szCs w:val="21"/>
        </w:rPr>
        <w:t>.</w:t>
      </w:r>
    </w:p>
    <w:p w14:paraId="03A722A4" w14:textId="77777777" w:rsidR="00D929E0" w:rsidRDefault="00000000" w:rsidP="0069417B">
      <w:pPr>
        <w:numPr>
          <w:ilvl w:val="0"/>
          <w:numId w:val="1"/>
        </w:numPr>
        <w:pBdr>
          <w:top w:val="nil"/>
          <w:left w:val="nil"/>
          <w:bottom w:val="nil"/>
          <w:right w:val="nil"/>
          <w:between w:val="nil"/>
        </w:pBdr>
        <w:spacing w:before="240" w:line="360" w:lineRule="auto"/>
        <w:ind w:left="284" w:hanging="284"/>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Metode</w:t>
      </w:r>
      <w:proofErr w:type="spellEnd"/>
    </w:p>
    <w:p w14:paraId="1F8312C1" w14:textId="6AA4DB47" w:rsidR="00D929E0" w:rsidRPr="00543574" w:rsidRDefault="00000000" w:rsidP="00543574">
      <w:pPr>
        <w:pBdr>
          <w:top w:val="nil"/>
          <w:left w:val="nil"/>
          <w:bottom w:val="nil"/>
          <w:right w:val="nil"/>
          <w:between w:val="nil"/>
        </w:pBdr>
        <w:spacing w:line="360" w:lineRule="auto"/>
        <w:ind w:left="284" w:firstLine="567"/>
        <w:jc w:val="both"/>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Identifikasi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variabel</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dilakukan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sebagai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tahap</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untuk</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menetapkan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variabel</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utama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dalam</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penelitian</w:t>
      </w:r>
      <w:proofErr w:type="spellEnd"/>
      <w:r>
        <w:rPr>
          <w:rFonts w:ascii="Times New Roman" w:eastAsia="Times New Roman" w:hAnsi="Times New Roman" w:cs="Times New Roman"/>
          <w:color w:val="000000"/>
          <w:sz w:val="21"/>
          <w:szCs w:val="21"/>
        </w:rPr>
        <w:t xml:space="preserve"> yang </w:t>
      </w:r>
      <w:proofErr w:type="spellStart"/>
      <w:r>
        <w:rPr>
          <w:rFonts w:ascii="Times New Roman" w:eastAsia="Times New Roman" w:hAnsi="Times New Roman" w:cs="Times New Roman"/>
          <w:color w:val="000000"/>
          <w:sz w:val="21"/>
          <w:szCs w:val="21"/>
        </w:rPr>
        <w:t>akan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dilakukan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dengan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tujuan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menentukan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fungsi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dari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variabel</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Azwar</w:t>
      </w:r>
      <w:proofErr w:type="spellEnd"/>
      <w:r>
        <w:rPr>
          <w:rFonts w:ascii="Times New Roman" w:eastAsia="Times New Roman" w:hAnsi="Times New Roman" w:cs="Times New Roman"/>
          <w:color w:val="000000"/>
          <w:sz w:val="21"/>
          <w:szCs w:val="21"/>
        </w:rPr>
        <w:t xml:space="preserve">, 2012). </w:t>
      </w:r>
      <w:proofErr w:type="spellStart"/>
      <w:r>
        <w:rPr>
          <w:rFonts w:ascii="Times New Roman" w:eastAsia="Times New Roman" w:hAnsi="Times New Roman" w:cs="Times New Roman"/>
          <w:color w:val="000000"/>
          <w:sz w:val="21"/>
          <w:szCs w:val="21"/>
        </w:rPr>
        <w:t>Variabel</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dalam</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penelitian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meliputi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v</w:t>
      </w:r>
      <w:r>
        <w:rPr>
          <w:rFonts w:ascii="Times New Roman" w:eastAsia="Times New Roman" w:hAnsi="Times New Roman" w:cs="Times New Roman"/>
          <w:sz w:val="21"/>
          <w:szCs w:val="21"/>
        </w:rPr>
        <w:t>ariabel</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tergantung</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yaitu</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kecenderungan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gangguan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makan</w:t>
      </w:r>
      <w:proofErr w:type="spellEnd"/>
      <w:r>
        <w:rPr>
          <w:rFonts w:ascii="Times New Roman" w:eastAsia="Times New Roman" w:hAnsi="Times New Roman" w:cs="Times New Roman"/>
          <w:color w:val="000000"/>
          <w:sz w:val="21"/>
          <w:szCs w:val="21"/>
        </w:rPr>
        <w:t xml:space="preserve"> pada </w:t>
      </w:r>
      <w:proofErr w:type="spellStart"/>
      <w:r>
        <w:rPr>
          <w:rFonts w:ascii="Times New Roman" w:eastAsia="Times New Roman" w:hAnsi="Times New Roman" w:cs="Times New Roman"/>
          <w:color w:val="000000"/>
          <w:sz w:val="21"/>
          <w:szCs w:val="21"/>
        </w:rPr>
        <w:t>wanita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dewasa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awal</w:t>
      </w:r>
      <w:proofErr w:type="spellEnd"/>
      <w:r>
        <w:rPr>
          <w:rFonts w:ascii="Times New Roman" w:eastAsia="Times New Roman" w:hAnsi="Times New Roman" w:cs="Times New Roman"/>
          <w:color w:val="000000"/>
          <w:sz w:val="21"/>
          <w:szCs w:val="21"/>
        </w:rPr>
        <w:t xml:space="preserve"> (Y) dan </w:t>
      </w:r>
      <w:proofErr w:type="spellStart"/>
      <w:r>
        <w:rPr>
          <w:rFonts w:ascii="Times New Roman" w:eastAsia="Times New Roman" w:hAnsi="Times New Roman" w:cs="Times New Roman"/>
          <w:color w:val="000000"/>
          <w:sz w:val="21"/>
          <w:szCs w:val="21"/>
        </w:rPr>
        <w:t>variabel</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bebas</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yaitu</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kepercayaan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diri</w:t>
      </w:r>
      <w:proofErr w:type="spellEnd"/>
      <w:r>
        <w:rPr>
          <w:rFonts w:ascii="Times New Roman" w:eastAsia="Times New Roman" w:hAnsi="Times New Roman" w:cs="Times New Roman"/>
          <w:color w:val="000000"/>
          <w:sz w:val="21"/>
          <w:szCs w:val="21"/>
        </w:rPr>
        <w:t xml:space="preserve"> (X1) dan </w:t>
      </w:r>
      <w:r>
        <w:rPr>
          <w:rFonts w:ascii="Times New Roman" w:eastAsia="Times New Roman" w:hAnsi="Times New Roman" w:cs="Times New Roman"/>
          <w:i/>
          <w:color w:val="000000"/>
          <w:sz w:val="21"/>
          <w:szCs w:val="21"/>
        </w:rPr>
        <w:t xml:space="preserve">body image </w:t>
      </w:r>
      <w:r>
        <w:rPr>
          <w:rFonts w:ascii="Times New Roman" w:eastAsia="Times New Roman" w:hAnsi="Times New Roman" w:cs="Times New Roman"/>
          <w:color w:val="000000"/>
          <w:sz w:val="21"/>
          <w:szCs w:val="21"/>
        </w:rPr>
        <w:t>(X2).</w:t>
      </w:r>
      <w:r w:rsidR="00543574">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sz w:val="21"/>
          <w:szCs w:val="21"/>
        </w:rPr>
        <w:t>Subjek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merupakan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kriteria</w:t>
      </w:r>
      <w:proofErr w:type="spellEnd"/>
      <w:r>
        <w:rPr>
          <w:rFonts w:ascii="Times New Roman" w:eastAsia="Times New Roman" w:hAnsi="Times New Roman" w:cs="Times New Roman"/>
          <w:sz w:val="21"/>
          <w:szCs w:val="21"/>
        </w:rPr>
        <w:t xml:space="preserve"> 20 </w:t>
      </w:r>
      <w:proofErr w:type="spellStart"/>
      <w:r>
        <w:rPr>
          <w:rFonts w:ascii="Times New Roman" w:eastAsia="Times New Roman" w:hAnsi="Times New Roman" w:cs="Times New Roman"/>
          <w:sz w:val="21"/>
          <w:szCs w:val="21"/>
        </w:rPr>
        <w:t>hingga</w:t>
      </w:r>
      <w:proofErr w:type="spellEnd"/>
      <w:r>
        <w:rPr>
          <w:rFonts w:ascii="Times New Roman" w:eastAsia="Times New Roman" w:hAnsi="Times New Roman" w:cs="Times New Roman"/>
          <w:sz w:val="21"/>
          <w:szCs w:val="21"/>
        </w:rPr>
        <w:t xml:space="preserve"> 25 </w:t>
      </w:r>
      <w:proofErr w:type="spellStart"/>
      <w:r>
        <w:rPr>
          <w:rFonts w:ascii="Times New Roman" w:eastAsia="Times New Roman" w:hAnsi="Times New Roman" w:cs="Times New Roman"/>
          <w:sz w:val="21"/>
          <w:szCs w:val="21"/>
        </w:rPr>
        <w:t>tahun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serta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mengalami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Alasan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menetapkan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kriteria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sampel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beberapa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pertimbangan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yaitu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merupakan</w:t>
      </w:r>
      <w:proofErr w:type="spellEnd"/>
      <w:r>
        <w:rPr>
          <w:rFonts w:ascii="Times New Roman" w:eastAsia="Times New Roman" w:hAnsi="Times New Roman" w:cs="Times New Roman"/>
          <w:sz w:val="21"/>
          <w:szCs w:val="21"/>
        </w:rPr>
        <w:t xml:space="preserve"> proses </w:t>
      </w:r>
      <w:proofErr w:type="spellStart"/>
      <w:r>
        <w:rPr>
          <w:rFonts w:ascii="Times New Roman" w:eastAsia="Times New Roman" w:hAnsi="Times New Roman" w:cs="Times New Roman"/>
          <w:sz w:val="21"/>
          <w:szCs w:val="21"/>
        </w:rPr>
        <w:t>perkembangan</w:t>
      </w:r>
      <w:proofErr w:type="spellEnd"/>
      <w:r>
        <w:rPr>
          <w:rFonts w:ascii="Times New Roman" w:eastAsia="Times New Roman" w:hAnsi="Times New Roman" w:cs="Times New Roman"/>
          <w:sz w:val="21"/>
          <w:szCs w:val="21"/>
        </w:rPr>
        <w:t xml:space="preserve"> masa </w:t>
      </w:r>
      <w:proofErr w:type="spellStart"/>
      <w:r>
        <w:rPr>
          <w:rFonts w:ascii="Times New Roman" w:eastAsia="Times New Roman" w:hAnsi="Times New Roman" w:cs="Times New Roman"/>
          <w:sz w:val="21"/>
          <w:szCs w:val="21"/>
        </w:rPr>
        <w:t>peralihan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dari</w:t>
      </w:r>
      <w:proofErr w:type="spellEnd"/>
      <w:r>
        <w:rPr>
          <w:rFonts w:ascii="Times New Roman" w:eastAsia="Times New Roman" w:hAnsi="Times New Roman" w:cs="Times New Roman"/>
          <w:sz w:val="21"/>
          <w:szCs w:val="21"/>
        </w:rPr>
        <w:t xml:space="preserve"> masa </w:t>
      </w:r>
      <w:proofErr w:type="spellStart"/>
      <w:r>
        <w:rPr>
          <w:rFonts w:ascii="Times New Roman" w:eastAsia="Times New Roman" w:hAnsi="Times New Roman" w:cs="Times New Roman"/>
          <w:sz w:val="21"/>
          <w:szCs w:val="21"/>
        </w:rPr>
        <w:t>remaja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menuju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dimana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lebih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dominan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memperhatikan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penampilan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fisiknya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dibandingkan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laki-laki</w:t>
      </w:r>
      <w:proofErr w:type="spellEnd"/>
      <w:r>
        <w:rPr>
          <w:rFonts w:ascii="Times New Roman" w:eastAsia="Times New Roman" w:hAnsi="Times New Roman" w:cs="Times New Roman"/>
          <w:sz w:val="21"/>
          <w:szCs w:val="21"/>
        </w:rPr>
        <w:t xml:space="preserve"> (Hurlock, 2004). </w:t>
      </w:r>
      <w:proofErr w:type="spellStart"/>
      <w:r>
        <w:rPr>
          <w:rFonts w:ascii="Times New Roman" w:eastAsia="Times New Roman" w:hAnsi="Times New Roman" w:cs="Times New Roman"/>
          <w:sz w:val="21"/>
          <w:szCs w:val="21"/>
        </w:rPr>
        <w:t>Selain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cenderung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keinginan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membangun</w:t>
      </w:r>
      <w:proofErr w:type="spellEnd"/>
      <w:r>
        <w:rPr>
          <w:rFonts w:ascii="Times New Roman" w:eastAsia="Times New Roman" w:hAnsi="Times New Roman" w:cs="Times New Roman"/>
          <w:sz w:val="21"/>
          <w:szCs w:val="21"/>
        </w:rPr>
        <w:t xml:space="preserve"> interpersonal relationship </w:t>
      </w:r>
      <w:proofErr w:type="spellStart"/>
      <w:r>
        <w:rPr>
          <w:rFonts w:ascii="Times New Roman" w:eastAsia="Times New Roman" w:hAnsi="Times New Roman" w:cs="Times New Roman"/>
          <w:sz w:val="21"/>
          <w:szCs w:val="21"/>
        </w:rPr>
        <w:t>yakni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keinginan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terlihat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menarik</w:t>
      </w:r>
      <w:proofErr w:type="spellEnd"/>
      <w:r>
        <w:rPr>
          <w:rFonts w:ascii="Times New Roman" w:eastAsia="Times New Roman" w:hAnsi="Times New Roman" w:cs="Times New Roman"/>
          <w:sz w:val="21"/>
          <w:szCs w:val="21"/>
        </w:rPr>
        <w:t xml:space="preserve"> di </w:t>
      </w:r>
      <w:proofErr w:type="spellStart"/>
      <w:r>
        <w:rPr>
          <w:rFonts w:ascii="Times New Roman" w:eastAsia="Times New Roman" w:hAnsi="Times New Roman" w:cs="Times New Roman"/>
          <w:sz w:val="21"/>
          <w:szCs w:val="21"/>
        </w:rPr>
        <w:t>pandangan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lawan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jenis</w:t>
      </w:r>
      <w:proofErr w:type="spellEnd"/>
      <w:r>
        <w:rPr>
          <w:rFonts w:ascii="Times New Roman" w:eastAsia="Times New Roman" w:hAnsi="Times New Roman" w:cs="Times New Roman"/>
          <w:sz w:val="21"/>
          <w:szCs w:val="21"/>
        </w:rPr>
        <w:t xml:space="preserve"> (Erikson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Papalia, </w:t>
      </w:r>
      <w:proofErr w:type="spellStart"/>
      <w:r>
        <w:rPr>
          <w:rFonts w:ascii="Times New Roman" w:eastAsia="Times New Roman" w:hAnsi="Times New Roman" w:cs="Times New Roman"/>
          <w:sz w:val="21"/>
          <w:szCs w:val="21"/>
        </w:rPr>
        <w:t>Olds</w:t>
      </w:r>
      <w:proofErr w:type="spellEnd"/>
      <w:r>
        <w:rPr>
          <w:rFonts w:ascii="Times New Roman" w:eastAsia="Times New Roman" w:hAnsi="Times New Roman" w:cs="Times New Roman"/>
          <w:sz w:val="21"/>
          <w:szCs w:val="21"/>
        </w:rPr>
        <w:t>, &amp; Feldman, 2008).</w:t>
      </w:r>
    </w:p>
    <w:p w14:paraId="02732E2A" w14:textId="77777777" w:rsidR="00D929E0" w:rsidRDefault="00000000" w:rsidP="0069417B">
      <w:pPr>
        <w:pBdr>
          <w:top w:val="nil"/>
          <w:left w:val="nil"/>
          <w:bottom w:val="nil"/>
          <w:right w:val="nil"/>
          <w:between w:val="nil"/>
        </w:pBdr>
        <w:spacing w:line="360" w:lineRule="auto"/>
        <w:ind w:left="284" w:firstLine="567"/>
        <w:jc w:val="both"/>
      </w:pPr>
      <w:r>
        <w:rPr>
          <w:rFonts w:ascii="Times New Roman" w:eastAsia="Times New Roman" w:hAnsi="Times New Roman" w:cs="Times New Roman"/>
          <w:sz w:val="21"/>
          <w:szCs w:val="21"/>
        </w:rPr>
        <w:t xml:space="preserve">Teknik </w:t>
      </w:r>
      <w:proofErr w:type="spellStart"/>
      <w:r>
        <w:rPr>
          <w:rFonts w:ascii="Times New Roman" w:eastAsia="Times New Roman" w:hAnsi="Times New Roman" w:cs="Times New Roman"/>
          <w:sz w:val="21"/>
          <w:szCs w:val="21"/>
        </w:rPr>
        <w:t>pengambilan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sampel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menggunakan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teknik</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i/>
          <w:sz w:val="21"/>
          <w:szCs w:val="21"/>
        </w:rPr>
        <w:t xml:space="preserve">purposive sampling. </w:t>
      </w:r>
      <w:proofErr w:type="spellStart"/>
      <w:r>
        <w:rPr>
          <w:rFonts w:ascii="Times New Roman" w:eastAsia="Times New Roman" w:hAnsi="Times New Roman" w:cs="Times New Roman"/>
          <w:sz w:val="21"/>
          <w:szCs w:val="21"/>
        </w:rPr>
        <w:t>yaitu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teknik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pengambilan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sampel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pertimbangan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tertentu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Sugiyono</w:t>
      </w:r>
      <w:proofErr w:type="spellEnd"/>
      <w:r>
        <w:rPr>
          <w:rFonts w:ascii="Times New Roman" w:eastAsia="Times New Roman" w:hAnsi="Times New Roman" w:cs="Times New Roman"/>
          <w:sz w:val="21"/>
          <w:szCs w:val="21"/>
        </w:rPr>
        <w:t xml:space="preserve">, 2017). </w:t>
      </w:r>
      <w:proofErr w:type="spellStart"/>
      <w:r>
        <w:rPr>
          <w:rFonts w:ascii="Times New Roman" w:eastAsia="Times New Roman" w:hAnsi="Times New Roman" w:cs="Times New Roman"/>
          <w:sz w:val="21"/>
          <w:szCs w:val="21"/>
        </w:rPr>
        <w:t>Alasan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meggunakan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teknik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karena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sesuai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digunakan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kuantitatif</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atau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penelitian-penelitian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melakukan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generalisasi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Sugiyono</w:t>
      </w:r>
      <w:proofErr w:type="spellEnd"/>
      <w:r>
        <w:rPr>
          <w:rFonts w:ascii="Times New Roman" w:eastAsia="Times New Roman" w:hAnsi="Times New Roman" w:cs="Times New Roman"/>
          <w:sz w:val="21"/>
          <w:szCs w:val="21"/>
        </w:rPr>
        <w:t xml:space="preserve">, 2017). </w:t>
      </w:r>
      <w:proofErr w:type="spellStart"/>
      <w:r>
        <w:rPr>
          <w:rFonts w:ascii="Times New Roman" w:eastAsia="Times New Roman" w:hAnsi="Times New Roman" w:cs="Times New Roman"/>
          <w:sz w:val="21"/>
          <w:szCs w:val="21"/>
        </w:rPr>
        <w:t>Selain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semua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sampel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kriteria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sesuai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telah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penulis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tentukan</w:t>
      </w:r>
      <w:proofErr w:type="spellEnd"/>
      <w:r>
        <w:rPr>
          <w:rFonts w:ascii="Times New Roman" w:eastAsia="Times New Roman" w:hAnsi="Times New Roman" w:cs="Times New Roman"/>
          <w:sz w:val="21"/>
          <w:szCs w:val="21"/>
        </w:rPr>
        <w:t xml:space="preserve">. Oleh </w:t>
      </w:r>
      <w:proofErr w:type="spellStart"/>
      <w:r>
        <w:rPr>
          <w:rFonts w:ascii="Times New Roman" w:eastAsia="Times New Roman" w:hAnsi="Times New Roman" w:cs="Times New Roman"/>
          <w:sz w:val="21"/>
          <w:szCs w:val="21"/>
        </w:rPr>
        <w:t>karena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sampel</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dipilih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sengaja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ditentukan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berdasarkan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kriteria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tertentu</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telah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ditentukan</w:t>
      </w:r>
      <w:proofErr w:type="spellEnd"/>
      <w:r>
        <w:rPr>
          <w:rFonts w:ascii="Times New Roman" w:eastAsia="Times New Roman" w:hAnsi="Times New Roman" w:cs="Times New Roman"/>
          <w:sz w:val="21"/>
          <w:szCs w:val="21"/>
        </w:rPr>
        <w:t xml:space="preserve"> oleh </w:t>
      </w:r>
      <w:proofErr w:type="spellStart"/>
      <w:r>
        <w:rPr>
          <w:rFonts w:ascii="Times New Roman" w:eastAsia="Times New Roman" w:hAnsi="Times New Roman" w:cs="Times New Roman"/>
          <w:sz w:val="21"/>
          <w:szCs w:val="21"/>
        </w:rPr>
        <w:t>penulis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mendapatkan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sampel</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representatif</w:t>
      </w:r>
      <w:proofErr w:type="spellEnd"/>
      <w:r>
        <w:rPr>
          <w:rFonts w:ascii="Times New Roman" w:eastAsia="Times New Roman" w:hAnsi="Times New Roman" w:cs="Times New Roman"/>
          <w:sz w:val="21"/>
          <w:szCs w:val="21"/>
        </w:rPr>
        <w:t>.</w:t>
      </w:r>
      <w:r>
        <w:t xml:space="preserve"> </w:t>
      </w:r>
    </w:p>
    <w:p w14:paraId="6415B0EE" w14:textId="44B224E9" w:rsidR="00543574" w:rsidRDefault="00000000" w:rsidP="00543574">
      <w:pPr>
        <w:pBdr>
          <w:top w:val="nil"/>
          <w:left w:val="nil"/>
          <w:bottom w:val="nil"/>
          <w:right w:val="nil"/>
          <w:between w:val="nil"/>
        </w:pBdr>
        <w:spacing w:line="360" w:lineRule="auto"/>
        <w:ind w:left="284" w:firstLine="567"/>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Instrumen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digunakan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pengumpulan</w:t>
      </w:r>
      <w:proofErr w:type="spellEnd"/>
      <w:r>
        <w:rPr>
          <w:rFonts w:ascii="Times New Roman" w:eastAsia="Times New Roman" w:hAnsi="Times New Roman" w:cs="Times New Roman"/>
          <w:sz w:val="21"/>
          <w:szCs w:val="21"/>
        </w:rPr>
        <w:t xml:space="preserve"> data </w:t>
      </w:r>
      <w:proofErr w:type="spellStart"/>
      <w:r>
        <w:rPr>
          <w:rFonts w:ascii="Times New Roman" w:eastAsia="Times New Roman" w:hAnsi="Times New Roman" w:cs="Times New Roman"/>
          <w:sz w:val="21"/>
          <w:szCs w:val="21"/>
        </w:rPr>
        <w:t>terdiri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atas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tiga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skala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psikologi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berupa</w:t>
      </w:r>
      <w:proofErr w:type="spellEnd"/>
      <w:r>
        <w:rPr>
          <w:rFonts w:ascii="Times New Roman" w:eastAsia="Times New Roman" w:hAnsi="Times New Roman" w:cs="Times New Roman"/>
          <w:sz w:val="21"/>
          <w:szCs w:val="21"/>
        </w:rPr>
        <w:t xml:space="preserve"> 1) Skala EAT-26 yang </w:t>
      </w:r>
      <w:proofErr w:type="spellStart"/>
      <w:r>
        <w:rPr>
          <w:rFonts w:ascii="Times New Roman" w:eastAsia="Times New Roman" w:hAnsi="Times New Roman" w:cs="Times New Roman"/>
          <w:sz w:val="21"/>
          <w:szCs w:val="21"/>
        </w:rPr>
        <w:t>diadaptasi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Sinurat</w:t>
      </w:r>
      <w:proofErr w:type="spellEnd"/>
      <w:r>
        <w:rPr>
          <w:rFonts w:ascii="Times New Roman" w:eastAsia="Times New Roman" w:hAnsi="Times New Roman" w:cs="Times New Roman"/>
          <w:sz w:val="21"/>
          <w:szCs w:val="21"/>
        </w:rPr>
        <w:t xml:space="preserve"> (2018) dan </w:t>
      </w:r>
      <w:proofErr w:type="spellStart"/>
      <w:r>
        <w:rPr>
          <w:rFonts w:ascii="Times New Roman" w:eastAsia="Times New Roman" w:hAnsi="Times New Roman" w:cs="Times New Roman"/>
          <w:sz w:val="21"/>
          <w:szCs w:val="21"/>
        </w:rPr>
        <w:t>disusun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berdasarkan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lastRenderedPageBreak/>
        <w:t>aspek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dari</w:t>
      </w:r>
      <w:proofErr w:type="spellEnd"/>
      <w:r>
        <w:rPr>
          <w:rFonts w:ascii="Times New Roman" w:eastAsia="Times New Roman" w:hAnsi="Times New Roman" w:cs="Times New Roman"/>
          <w:sz w:val="21"/>
          <w:szCs w:val="21"/>
        </w:rPr>
        <w:t xml:space="preserve"> Garner (1993) </w:t>
      </w:r>
      <w:proofErr w:type="spellStart"/>
      <w:r>
        <w:rPr>
          <w:rFonts w:ascii="Times New Roman" w:eastAsia="Times New Roman" w:hAnsi="Times New Roman" w:cs="Times New Roman"/>
          <w:sz w:val="21"/>
          <w:szCs w:val="21"/>
        </w:rPr>
        <w:t>yaitu</w:t>
      </w:r>
      <w:proofErr w:type="spellEnd"/>
      <w:r>
        <w:rPr>
          <w:rFonts w:ascii="Times New Roman" w:eastAsia="Times New Roman" w:hAnsi="Times New Roman" w:cs="Times New Roman"/>
          <w:sz w:val="21"/>
          <w:szCs w:val="21"/>
        </w:rPr>
        <w:t xml:space="preserve"> </w:t>
      </w:r>
      <w:r w:rsidRPr="00543574">
        <w:rPr>
          <w:rFonts w:ascii="Times New Roman" w:eastAsia="Times New Roman" w:hAnsi="Times New Roman" w:cs="Times New Roman"/>
          <w:i/>
          <w:iCs/>
          <w:sz w:val="21"/>
          <w:szCs w:val="21"/>
        </w:rPr>
        <w:t xml:space="preserve">dieting, bulimia </w:t>
      </w:r>
      <w:r w:rsidRPr="00543574">
        <w:rPr>
          <w:rFonts w:ascii="Times New Roman" w:eastAsia="Times New Roman" w:hAnsi="Times New Roman" w:cs="Times New Roman"/>
          <w:sz w:val="21"/>
          <w:szCs w:val="21"/>
        </w:rPr>
        <w:t>dan</w:t>
      </w:r>
      <w:r w:rsidRPr="00543574">
        <w:rPr>
          <w:rFonts w:ascii="Times New Roman" w:eastAsia="Times New Roman" w:hAnsi="Times New Roman" w:cs="Times New Roman"/>
          <w:i/>
          <w:iCs/>
          <w:sz w:val="21"/>
          <w:szCs w:val="21"/>
        </w:rPr>
        <w:t xml:space="preserve"> food preoccupation, oral control</w:t>
      </w:r>
      <w:r w:rsidR="00543574">
        <w:rPr>
          <w:rFonts w:ascii="Times New Roman" w:eastAsia="Times New Roman" w:hAnsi="Times New Roman" w:cs="Times New Roman"/>
          <w:i/>
          <w:iCs/>
          <w:sz w:val="21"/>
          <w:szCs w:val="21"/>
        </w:rPr>
        <w:t xml:space="preserve"> </w:t>
      </w:r>
      <w:r w:rsidR="00543574">
        <w:rPr>
          <w:rFonts w:ascii="Times New Roman" w:eastAsia="Times New Roman" w:hAnsi="Times New Roman" w:cs="Times New Roman"/>
          <w:sz w:val="21"/>
          <w:szCs w:val="21"/>
        </w:rPr>
        <w:t xml:space="preserve">yang </w:t>
      </w:r>
      <w:proofErr w:type="spellStart"/>
      <w:r w:rsidR="00543574">
        <w:rPr>
          <w:rFonts w:ascii="Times New Roman" w:eastAsia="Times New Roman" w:hAnsi="Times New Roman" w:cs="Times New Roman"/>
          <w:sz w:val="21"/>
          <w:szCs w:val="21"/>
        </w:rPr>
        <w:t>terdiri</w:t>
      </w:r>
      <w:proofErr w:type="spellEnd"/>
      <w:r w:rsidR="00543574">
        <w:rPr>
          <w:rFonts w:ascii="Times New Roman" w:eastAsia="Times New Roman" w:hAnsi="Times New Roman" w:cs="Times New Roman"/>
          <w:sz w:val="21"/>
          <w:szCs w:val="21"/>
        </w:rPr>
        <w:t xml:space="preserve"> </w:t>
      </w:r>
      <w:proofErr w:type="spellStart"/>
      <w:r w:rsidR="00543574">
        <w:rPr>
          <w:rFonts w:ascii="Times New Roman" w:eastAsia="Times New Roman" w:hAnsi="Times New Roman" w:cs="Times New Roman"/>
          <w:sz w:val="21"/>
          <w:szCs w:val="21"/>
        </w:rPr>
        <w:t>dari</w:t>
      </w:r>
      <w:proofErr w:type="spellEnd"/>
      <w:r w:rsidR="00543574">
        <w:rPr>
          <w:rFonts w:ascii="Times New Roman" w:eastAsia="Times New Roman" w:hAnsi="Times New Roman" w:cs="Times New Roman"/>
          <w:sz w:val="21"/>
          <w:szCs w:val="21"/>
        </w:rPr>
        <w:t xml:space="preserve"> 26 </w:t>
      </w:r>
      <w:proofErr w:type="spellStart"/>
      <w:r w:rsidR="00543574">
        <w:rPr>
          <w:rFonts w:ascii="Times New Roman" w:eastAsia="Times New Roman" w:hAnsi="Times New Roman" w:cs="Times New Roman"/>
          <w:sz w:val="21"/>
          <w:szCs w:val="21"/>
        </w:rPr>
        <w:t>aitem</w:t>
      </w:r>
      <w:proofErr w:type="spellEnd"/>
      <w:r w:rsidRPr="00543574">
        <w:rPr>
          <w:rFonts w:ascii="Times New Roman" w:eastAsia="Times New Roman" w:hAnsi="Times New Roman" w:cs="Times New Roman"/>
          <w:i/>
          <w:iCs/>
          <w:sz w:val="21"/>
          <w:szCs w:val="21"/>
        </w:rPr>
        <w:t>.</w:t>
      </w:r>
      <w:r>
        <w:rPr>
          <w:rFonts w:ascii="Times New Roman" w:eastAsia="Times New Roman" w:hAnsi="Times New Roman" w:cs="Times New Roman"/>
          <w:sz w:val="21"/>
          <w:szCs w:val="21"/>
        </w:rPr>
        <w:t xml:space="preserve"> 2) Skala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diadaptasi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Triwiandara</w:t>
      </w:r>
      <w:proofErr w:type="spellEnd"/>
      <w:r>
        <w:rPr>
          <w:rFonts w:ascii="Times New Roman" w:eastAsia="Times New Roman" w:hAnsi="Times New Roman" w:cs="Times New Roman"/>
          <w:sz w:val="21"/>
          <w:szCs w:val="21"/>
        </w:rPr>
        <w:t xml:space="preserve"> (2020)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reliabilitas</w:t>
      </w:r>
      <w:proofErr w:type="spellEnd"/>
      <w:r>
        <w:rPr>
          <w:rFonts w:ascii="Times New Roman" w:eastAsia="Times New Roman" w:hAnsi="Times New Roman" w:cs="Times New Roman"/>
          <w:sz w:val="21"/>
          <w:szCs w:val="21"/>
        </w:rPr>
        <w:t xml:space="preserve"> 0.733 </w:t>
      </w:r>
      <w:r w:rsidR="00543574">
        <w:rPr>
          <w:rFonts w:ascii="Times New Roman" w:eastAsia="Times New Roman" w:hAnsi="Times New Roman" w:cs="Times New Roman"/>
          <w:sz w:val="21"/>
          <w:szCs w:val="21"/>
        </w:rPr>
        <w:t xml:space="preserve">yang </w:t>
      </w:r>
      <w:proofErr w:type="spellStart"/>
      <w:r w:rsidR="00543574">
        <w:rPr>
          <w:rFonts w:ascii="Times New Roman" w:eastAsia="Times New Roman" w:hAnsi="Times New Roman" w:cs="Times New Roman"/>
          <w:sz w:val="21"/>
          <w:szCs w:val="21"/>
        </w:rPr>
        <w:t>terdiri</w:t>
      </w:r>
      <w:proofErr w:type="spellEnd"/>
      <w:r w:rsidR="00543574">
        <w:rPr>
          <w:rFonts w:ascii="Times New Roman" w:eastAsia="Times New Roman" w:hAnsi="Times New Roman" w:cs="Times New Roman"/>
          <w:sz w:val="21"/>
          <w:szCs w:val="21"/>
        </w:rPr>
        <w:t xml:space="preserve"> </w:t>
      </w:r>
      <w:proofErr w:type="spellStart"/>
      <w:r w:rsidR="00543574">
        <w:rPr>
          <w:rFonts w:ascii="Times New Roman" w:eastAsia="Times New Roman" w:hAnsi="Times New Roman" w:cs="Times New Roman"/>
          <w:sz w:val="21"/>
          <w:szCs w:val="21"/>
        </w:rPr>
        <w:t>dari</w:t>
      </w:r>
      <w:proofErr w:type="spellEnd"/>
      <w:r w:rsidR="00543574">
        <w:rPr>
          <w:rFonts w:ascii="Times New Roman" w:eastAsia="Times New Roman" w:hAnsi="Times New Roman" w:cs="Times New Roman"/>
          <w:sz w:val="21"/>
          <w:szCs w:val="21"/>
        </w:rPr>
        <w:t xml:space="preserve"> 40 </w:t>
      </w:r>
      <w:proofErr w:type="spellStart"/>
      <w:r w:rsidR="00543574">
        <w:rPr>
          <w:rFonts w:ascii="Times New Roman" w:eastAsia="Times New Roman" w:hAnsi="Times New Roman" w:cs="Times New Roman"/>
          <w:sz w:val="21"/>
          <w:szCs w:val="21"/>
        </w:rPr>
        <w:t>aitem</w:t>
      </w:r>
      <w:proofErr w:type="spellEnd"/>
      <w:r w:rsidR="00543574">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disusun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berdasarkan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aspek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Lauster</w:t>
      </w:r>
      <w:proofErr w:type="spellEnd"/>
      <w:r>
        <w:rPr>
          <w:rFonts w:ascii="Times New Roman" w:eastAsia="Times New Roman" w:hAnsi="Times New Roman" w:cs="Times New Roman"/>
          <w:sz w:val="21"/>
          <w:szCs w:val="21"/>
        </w:rPr>
        <w:t xml:space="preserve"> (2003) </w:t>
      </w:r>
      <w:proofErr w:type="spellStart"/>
      <w:r>
        <w:rPr>
          <w:rFonts w:ascii="Times New Roman" w:eastAsia="Times New Roman" w:hAnsi="Times New Roman" w:cs="Times New Roman"/>
          <w:sz w:val="21"/>
          <w:szCs w:val="21"/>
        </w:rPr>
        <w:t>yakni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keyakinan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kemampuan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optimis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objektif</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bertanggung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jawab</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rasional</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realistis</w:t>
      </w:r>
      <w:proofErr w:type="spellEnd"/>
      <w:r w:rsidR="00543574">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3) Skala MBSRQ-AS yang </w:t>
      </w:r>
      <w:proofErr w:type="spellStart"/>
      <w:r>
        <w:rPr>
          <w:rFonts w:ascii="Times New Roman" w:eastAsia="Times New Roman" w:hAnsi="Times New Roman" w:cs="Times New Roman"/>
          <w:sz w:val="21"/>
          <w:szCs w:val="21"/>
        </w:rPr>
        <w:t>diadaptasi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Setiawan (2020)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reliabilitas</w:t>
      </w:r>
      <w:proofErr w:type="spellEnd"/>
      <w:r>
        <w:rPr>
          <w:rFonts w:ascii="Times New Roman" w:eastAsia="Times New Roman" w:hAnsi="Times New Roman" w:cs="Times New Roman"/>
          <w:sz w:val="21"/>
          <w:szCs w:val="21"/>
        </w:rPr>
        <w:t xml:space="preserve"> 0.781 </w:t>
      </w:r>
      <w:r w:rsidR="00543574">
        <w:rPr>
          <w:rFonts w:ascii="Times New Roman" w:eastAsia="Times New Roman" w:hAnsi="Times New Roman" w:cs="Times New Roman"/>
          <w:sz w:val="21"/>
          <w:szCs w:val="21"/>
        </w:rPr>
        <w:t xml:space="preserve">yang </w:t>
      </w:r>
      <w:proofErr w:type="spellStart"/>
      <w:r w:rsidR="00543574">
        <w:rPr>
          <w:rFonts w:ascii="Times New Roman" w:eastAsia="Times New Roman" w:hAnsi="Times New Roman" w:cs="Times New Roman"/>
          <w:sz w:val="21"/>
          <w:szCs w:val="21"/>
        </w:rPr>
        <w:t>terdiri</w:t>
      </w:r>
      <w:proofErr w:type="spellEnd"/>
      <w:r w:rsidR="00543574">
        <w:rPr>
          <w:rFonts w:ascii="Times New Roman" w:eastAsia="Times New Roman" w:hAnsi="Times New Roman" w:cs="Times New Roman"/>
          <w:sz w:val="21"/>
          <w:szCs w:val="21"/>
        </w:rPr>
        <w:t xml:space="preserve"> </w:t>
      </w:r>
      <w:proofErr w:type="spellStart"/>
      <w:r w:rsidR="00543574">
        <w:rPr>
          <w:rFonts w:ascii="Times New Roman" w:eastAsia="Times New Roman" w:hAnsi="Times New Roman" w:cs="Times New Roman"/>
          <w:sz w:val="21"/>
          <w:szCs w:val="21"/>
        </w:rPr>
        <w:t>dari</w:t>
      </w:r>
      <w:proofErr w:type="spellEnd"/>
      <w:r w:rsidR="00543574">
        <w:rPr>
          <w:rFonts w:ascii="Times New Roman" w:eastAsia="Times New Roman" w:hAnsi="Times New Roman" w:cs="Times New Roman"/>
          <w:sz w:val="21"/>
          <w:szCs w:val="21"/>
        </w:rPr>
        <w:t xml:space="preserve"> </w:t>
      </w:r>
      <w:r w:rsidR="00B63665">
        <w:rPr>
          <w:rFonts w:ascii="Times New Roman" w:eastAsia="Times New Roman" w:hAnsi="Times New Roman" w:cs="Times New Roman"/>
          <w:sz w:val="21"/>
          <w:szCs w:val="21"/>
        </w:rPr>
        <w:t>40</w:t>
      </w:r>
      <w:r w:rsidR="00543574">
        <w:rPr>
          <w:rFonts w:ascii="Times New Roman" w:eastAsia="Times New Roman" w:hAnsi="Times New Roman" w:cs="Times New Roman"/>
          <w:sz w:val="21"/>
          <w:szCs w:val="21"/>
        </w:rPr>
        <w:t xml:space="preserve"> </w:t>
      </w:r>
      <w:proofErr w:type="spellStart"/>
      <w:r w:rsidR="00543574">
        <w:rPr>
          <w:rFonts w:ascii="Times New Roman" w:eastAsia="Times New Roman" w:hAnsi="Times New Roman" w:cs="Times New Roman"/>
          <w:sz w:val="21"/>
          <w:szCs w:val="21"/>
        </w:rPr>
        <w:t>aitem</w:t>
      </w:r>
      <w:proofErr w:type="spellEnd"/>
      <w:r w:rsidR="00543574">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dan </w:t>
      </w:r>
      <w:proofErr w:type="spellStart"/>
      <w:r>
        <w:rPr>
          <w:rFonts w:ascii="Times New Roman" w:eastAsia="Times New Roman" w:hAnsi="Times New Roman" w:cs="Times New Roman"/>
          <w:sz w:val="21"/>
          <w:szCs w:val="21"/>
        </w:rPr>
        <w:t>disusun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berdasarkan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aspek</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i/>
          <w:sz w:val="21"/>
          <w:szCs w:val="21"/>
        </w:rPr>
        <w:t xml:space="preserve">body image </w:t>
      </w:r>
      <w:proofErr w:type="spellStart"/>
      <w:r>
        <w:rPr>
          <w:rFonts w:ascii="Times New Roman" w:eastAsia="Times New Roman" w:hAnsi="Times New Roman" w:cs="Times New Roman"/>
          <w:sz w:val="21"/>
          <w:szCs w:val="21"/>
        </w:rPr>
        <w:t>menurut</w:t>
      </w:r>
      <w:proofErr w:type="spellEnd"/>
      <w:r>
        <w:rPr>
          <w:rFonts w:ascii="Times New Roman" w:eastAsia="Times New Roman" w:hAnsi="Times New Roman" w:cs="Times New Roman"/>
          <w:sz w:val="21"/>
          <w:szCs w:val="21"/>
        </w:rPr>
        <w:t xml:space="preserve"> Cash &amp; </w:t>
      </w:r>
      <w:proofErr w:type="spellStart"/>
      <w:r>
        <w:rPr>
          <w:rFonts w:ascii="Times New Roman" w:eastAsia="Times New Roman" w:hAnsi="Times New Roman" w:cs="Times New Roman"/>
          <w:sz w:val="21"/>
          <w:szCs w:val="21"/>
        </w:rPr>
        <w:t>Pruzinsky</w:t>
      </w:r>
      <w:proofErr w:type="spellEnd"/>
      <w:r>
        <w:rPr>
          <w:rFonts w:ascii="Times New Roman" w:eastAsia="Times New Roman" w:hAnsi="Times New Roman" w:cs="Times New Roman"/>
          <w:sz w:val="21"/>
          <w:szCs w:val="21"/>
        </w:rPr>
        <w:t xml:space="preserve"> (200</w:t>
      </w:r>
      <w:r w:rsidR="0090584D">
        <w:rPr>
          <w:rFonts w:ascii="Times New Roman" w:eastAsia="Times New Roman" w:hAnsi="Times New Roman" w:cs="Times New Roman"/>
          <w:sz w:val="21"/>
          <w:szCs w:val="21"/>
        </w:rPr>
        <w:t>2</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yakni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Evaluasi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penampilan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orientasi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penampilan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kepuasan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bagian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kecemasan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menjadi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gemuk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pengkategorian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ukuran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w:t>
      </w:r>
    </w:p>
    <w:p w14:paraId="0964EAC5" w14:textId="77455C9C" w:rsidR="00D929E0" w:rsidRDefault="00543574" w:rsidP="00543574">
      <w:pPr>
        <w:pBdr>
          <w:top w:val="nil"/>
          <w:left w:val="nil"/>
          <w:bottom w:val="nil"/>
          <w:right w:val="nil"/>
          <w:between w:val="nil"/>
        </w:pBdr>
        <w:spacing w:line="360" w:lineRule="auto"/>
        <w:ind w:left="284" w:firstLine="567"/>
        <w:jc w:val="both"/>
        <w:rPr>
          <w:rFonts w:ascii="Times New Roman" w:eastAsia="Times New Roman" w:hAnsi="Times New Roman" w:cs="Times New Roman"/>
          <w:sz w:val="21"/>
          <w:szCs w:val="21"/>
        </w:rPr>
      </w:pPr>
      <w:proofErr w:type="spellStart"/>
      <w:r w:rsidRPr="00235091">
        <w:rPr>
          <w:rFonts w:ascii="Times New Roman" w:eastAsia="Times New Roman" w:hAnsi="Times New Roman" w:cs="Times New Roman"/>
          <w:color w:val="000000"/>
          <w:sz w:val="21"/>
          <w:szCs w:val="21"/>
        </w:rPr>
        <w:t>Analisis</w:t>
      </w:r>
      <w:proofErr w:type="spellEnd"/>
      <w:r w:rsidRPr="00235091">
        <w:rPr>
          <w:rFonts w:ascii="Times New Roman" w:eastAsia="Times New Roman" w:hAnsi="Times New Roman" w:cs="Times New Roman"/>
          <w:color w:val="000000"/>
          <w:sz w:val="21"/>
          <w:szCs w:val="21"/>
        </w:rPr>
        <w:t xml:space="preserve"> data yang </w:t>
      </w:r>
      <w:proofErr w:type="spellStart"/>
      <w:r w:rsidRPr="00235091">
        <w:rPr>
          <w:rFonts w:ascii="Times New Roman" w:eastAsia="Times New Roman" w:hAnsi="Times New Roman" w:cs="Times New Roman"/>
          <w:color w:val="000000"/>
          <w:sz w:val="21"/>
          <w:szCs w:val="21"/>
        </w:rPr>
        <w:t>akan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digunakan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untuk</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menguji</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hubungan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antara</w:t>
      </w:r>
      <w:proofErr w:type="spellEnd"/>
      <w:r w:rsidRPr="00235091">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kepercayaan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diri</w:t>
      </w:r>
      <w:proofErr w:type="spellEnd"/>
      <w:r w:rsidRPr="00235091">
        <w:rPr>
          <w:rFonts w:ascii="Times New Roman" w:eastAsia="Times New Roman" w:hAnsi="Times New Roman" w:cs="Times New Roman"/>
          <w:color w:val="000000"/>
          <w:sz w:val="21"/>
          <w:szCs w:val="21"/>
        </w:rPr>
        <w:t xml:space="preserve"> dan </w:t>
      </w:r>
      <w:r>
        <w:rPr>
          <w:rFonts w:ascii="Times New Roman" w:eastAsia="Times New Roman" w:hAnsi="Times New Roman" w:cs="Times New Roman"/>
          <w:i/>
          <w:color w:val="000000"/>
          <w:sz w:val="21"/>
          <w:szCs w:val="21"/>
        </w:rPr>
        <w:t>body image</w:t>
      </w:r>
      <w:r w:rsidRPr="00235091">
        <w:rPr>
          <w:rFonts w:ascii="Times New Roman" w:eastAsia="Times New Roman" w:hAnsi="Times New Roman" w:cs="Times New Roman"/>
          <w:i/>
          <w:color w:val="000000"/>
          <w:sz w:val="21"/>
          <w:szCs w:val="21"/>
        </w:rPr>
        <w:t xml:space="preserve"> </w:t>
      </w:r>
      <w:proofErr w:type="spellStart"/>
      <w:r w:rsidRPr="00235091">
        <w:rPr>
          <w:rFonts w:ascii="Times New Roman" w:eastAsia="Times New Roman" w:hAnsi="Times New Roman" w:cs="Times New Roman"/>
          <w:color w:val="000000"/>
          <w:sz w:val="21"/>
          <w:szCs w:val="21"/>
        </w:rPr>
        <w:t>dengan</w:t>
      </w:r>
      <w:proofErr w:type="spellEnd"/>
      <w:r w:rsidRPr="00235091">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kecenderungan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gangguan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makan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dilakukan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dengan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menggunakan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teknik</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analisis</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regresi</w:t>
      </w:r>
      <w:proofErr w:type="spellEnd"/>
      <w:r w:rsidRPr="00235091">
        <w:rPr>
          <w:rFonts w:ascii="Times New Roman" w:eastAsia="Times New Roman" w:hAnsi="Times New Roman" w:cs="Times New Roman"/>
          <w:color w:val="000000"/>
          <w:sz w:val="21"/>
          <w:szCs w:val="21"/>
        </w:rPr>
        <w:t xml:space="preserve"> linier </w:t>
      </w:r>
      <w:proofErr w:type="spellStart"/>
      <w:r w:rsidRPr="00235091">
        <w:rPr>
          <w:rFonts w:ascii="Times New Roman" w:eastAsia="Times New Roman" w:hAnsi="Times New Roman" w:cs="Times New Roman"/>
          <w:color w:val="000000"/>
          <w:sz w:val="21"/>
          <w:szCs w:val="21"/>
        </w:rPr>
        <w:t>untuk</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melihat</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hubungan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antara</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variabel</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independen</w:t>
      </w:r>
      <w:proofErr w:type="spellEnd"/>
      <w:r w:rsidRPr="00235091">
        <w:rPr>
          <w:rFonts w:ascii="Times New Roman" w:eastAsia="Times New Roman" w:hAnsi="Times New Roman" w:cs="Times New Roman"/>
          <w:color w:val="000000"/>
          <w:sz w:val="21"/>
          <w:szCs w:val="21"/>
        </w:rPr>
        <w:t xml:space="preserve"> dan </w:t>
      </w:r>
      <w:proofErr w:type="spellStart"/>
      <w:r w:rsidRPr="00235091">
        <w:rPr>
          <w:rFonts w:ascii="Times New Roman" w:eastAsia="Times New Roman" w:hAnsi="Times New Roman" w:cs="Times New Roman"/>
          <w:color w:val="000000"/>
          <w:sz w:val="21"/>
          <w:szCs w:val="21"/>
        </w:rPr>
        <w:t>variabel</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dependen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dalam</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penelitian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ini</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Sedangkan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pengujian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hubungan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antara</w:t>
      </w:r>
      <w:proofErr w:type="spellEnd"/>
      <w:r w:rsidRPr="00235091">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kepercayaan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diri</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dengan</w:t>
      </w:r>
      <w:proofErr w:type="spellEnd"/>
      <w:r w:rsidRPr="00235091">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kecenderungan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gangguan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makan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serta</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pengujian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hubungan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antara</w:t>
      </w:r>
      <w:proofErr w:type="spellEnd"/>
      <w:r w:rsidRPr="00235091">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i/>
          <w:color w:val="000000"/>
          <w:sz w:val="21"/>
          <w:szCs w:val="21"/>
        </w:rPr>
        <w:t>body image</w:t>
      </w:r>
      <w:r w:rsidRPr="00235091">
        <w:rPr>
          <w:rFonts w:ascii="Times New Roman" w:eastAsia="Times New Roman" w:hAnsi="Times New Roman" w:cs="Times New Roman"/>
          <w:i/>
          <w:color w:val="000000"/>
          <w:sz w:val="21"/>
          <w:szCs w:val="21"/>
        </w:rPr>
        <w:t xml:space="preserve"> </w:t>
      </w:r>
      <w:proofErr w:type="spellStart"/>
      <w:r w:rsidRPr="00235091">
        <w:rPr>
          <w:rFonts w:ascii="Times New Roman" w:eastAsia="Times New Roman" w:hAnsi="Times New Roman" w:cs="Times New Roman"/>
          <w:color w:val="000000"/>
          <w:sz w:val="21"/>
          <w:szCs w:val="21"/>
        </w:rPr>
        <w:t>dengan</w:t>
      </w:r>
      <w:proofErr w:type="spellEnd"/>
      <w:r w:rsidRPr="00235091">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kecenderungan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gangguan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makan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dilakukan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dengan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menggunakan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pengujian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koefisien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korelasi</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dengan</w:t>
      </w:r>
      <w:proofErr w:type="spellEnd"/>
      <w:r w:rsidRPr="00235091">
        <w:rPr>
          <w:rFonts w:ascii="Times New Roman" w:eastAsia="Times New Roman" w:hAnsi="Times New Roman" w:cs="Times New Roman"/>
          <w:color w:val="000000"/>
          <w:sz w:val="21"/>
          <w:szCs w:val="21"/>
        </w:rPr>
        <w:t xml:space="preserve"> </w:t>
      </w:r>
      <w:proofErr w:type="spellStart"/>
      <w:r w:rsidRPr="00235091">
        <w:rPr>
          <w:rFonts w:ascii="Times New Roman" w:eastAsia="Times New Roman" w:hAnsi="Times New Roman" w:cs="Times New Roman"/>
          <w:color w:val="000000"/>
          <w:sz w:val="21"/>
          <w:szCs w:val="21"/>
        </w:rPr>
        <w:t>menggunakan</w:t>
      </w:r>
      <w:proofErr w:type="spellEnd"/>
      <w:r w:rsidRPr="00235091">
        <w:rPr>
          <w:rFonts w:ascii="Times New Roman" w:eastAsia="Times New Roman" w:hAnsi="Times New Roman" w:cs="Times New Roman"/>
          <w:color w:val="000000"/>
          <w:sz w:val="21"/>
          <w:szCs w:val="21"/>
        </w:rPr>
        <w:t xml:space="preserve"> uji </w:t>
      </w:r>
      <w:proofErr w:type="spellStart"/>
      <w:r w:rsidRPr="00235091">
        <w:rPr>
          <w:rFonts w:ascii="Times New Roman" w:eastAsia="Times New Roman" w:hAnsi="Times New Roman" w:cs="Times New Roman"/>
          <w:i/>
          <w:color w:val="000000"/>
          <w:sz w:val="21"/>
          <w:szCs w:val="21"/>
        </w:rPr>
        <w:t>pearson</w:t>
      </w:r>
      <w:proofErr w:type="spellEnd"/>
      <w:r w:rsidRPr="00235091">
        <w:rPr>
          <w:rFonts w:ascii="Times New Roman" w:eastAsia="Times New Roman" w:hAnsi="Times New Roman" w:cs="Times New Roman"/>
          <w:i/>
          <w:color w:val="000000"/>
          <w:sz w:val="21"/>
          <w:szCs w:val="21"/>
        </w:rPr>
        <w:t xml:space="preserve"> correlation</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Analisis</w:t>
      </w:r>
      <w:proofErr w:type="spellEnd"/>
      <w:r>
        <w:rPr>
          <w:rFonts w:ascii="Times New Roman" w:eastAsia="Times New Roman" w:hAnsi="Times New Roman" w:cs="Times New Roman"/>
          <w:sz w:val="21"/>
          <w:szCs w:val="21"/>
        </w:rPr>
        <w:t xml:space="preserve"> data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menggunakan</w:t>
      </w:r>
      <w:proofErr w:type="spellEnd"/>
      <w:r>
        <w:rPr>
          <w:rFonts w:ascii="Times New Roman" w:eastAsia="Times New Roman" w:hAnsi="Times New Roman" w:cs="Times New Roman"/>
          <w:sz w:val="21"/>
          <w:szCs w:val="21"/>
        </w:rPr>
        <w:t xml:space="preserve"> program </w:t>
      </w:r>
      <w:r>
        <w:rPr>
          <w:rFonts w:ascii="Times New Roman" w:eastAsia="Times New Roman" w:hAnsi="Times New Roman" w:cs="Times New Roman"/>
          <w:i/>
          <w:sz w:val="21"/>
          <w:szCs w:val="21"/>
        </w:rPr>
        <w:t>Statistical Package for Social Science</w:t>
      </w:r>
      <w:r>
        <w:rPr>
          <w:rFonts w:ascii="Times New Roman" w:eastAsia="Times New Roman" w:hAnsi="Times New Roman" w:cs="Times New Roman"/>
          <w:sz w:val="21"/>
          <w:szCs w:val="21"/>
        </w:rPr>
        <w:t xml:space="preserve"> (SPSS) 23.0 </w:t>
      </w:r>
      <w:r>
        <w:rPr>
          <w:rFonts w:ascii="Times New Roman" w:eastAsia="Times New Roman" w:hAnsi="Times New Roman" w:cs="Times New Roman"/>
          <w:i/>
          <w:sz w:val="21"/>
          <w:szCs w:val="21"/>
        </w:rPr>
        <w:t>for Windows</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karena</w:t>
      </w:r>
      <w:proofErr w:type="spellEnd"/>
      <w:r>
        <w:rPr>
          <w:rFonts w:ascii="Times New Roman" w:eastAsia="Times New Roman" w:hAnsi="Times New Roman" w:cs="Times New Roman"/>
          <w:sz w:val="21"/>
          <w:szCs w:val="21"/>
        </w:rPr>
        <w:t xml:space="preserve"> data yang </w:t>
      </w:r>
      <w:proofErr w:type="spellStart"/>
      <w:r>
        <w:rPr>
          <w:rFonts w:ascii="Times New Roman" w:eastAsia="Times New Roman" w:hAnsi="Times New Roman" w:cs="Times New Roman"/>
          <w:sz w:val="21"/>
          <w:szCs w:val="21"/>
        </w:rPr>
        <w:t>diperoleh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berupa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angka-angka</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metode</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statistik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memberikan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hasil</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objektif</w:t>
      </w:r>
      <w:proofErr w:type="spellEnd"/>
      <w:r>
        <w:rPr>
          <w:rFonts w:ascii="Times New Roman" w:eastAsia="Times New Roman" w:hAnsi="Times New Roman" w:cs="Times New Roman"/>
          <w:sz w:val="21"/>
          <w:szCs w:val="21"/>
        </w:rPr>
        <w:t>.</w:t>
      </w:r>
    </w:p>
    <w:p w14:paraId="7F8F36EB" w14:textId="77777777" w:rsidR="00D929E0" w:rsidRDefault="00000000" w:rsidP="0069417B">
      <w:pPr>
        <w:numPr>
          <w:ilvl w:val="0"/>
          <w:numId w:val="1"/>
        </w:numPr>
        <w:pBdr>
          <w:top w:val="nil"/>
          <w:left w:val="nil"/>
          <w:bottom w:val="nil"/>
          <w:right w:val="nil"/>
          <w:between w:val="nil"/>
        </w:pBdr>
        <w:spacing w:before="240" w:line="360" w:lineRule="auto"/>
        <w:ind w:left="284" w:hanging="28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Hasil dan </w:t>
      </w:r>
      <w:proofErr w:type="spellStart"/>
      <w:r>
        <w:rPr>
          <w:rFonts w:ascii="Times New Roman" w:eastAsia="Times New Roman" w:hAnsi="Times New Roman" w:cs="Times New Roman"/>
          <w:b/>
          <w:color w:val="000000"/>
        </w:rPr>
        <w:t>Pembahasan</w:t>
      </w:r>
      <w:proofErr w:type="spellEnd"/>
    </w:p>
    <w:p w14:paraId="343ACDC8" w14:textId="6936BDA3" w:rsidR="00D929E0" w:rsidRDefault="00000000" w:rsidP="0069417B">
      <w:pPr>
        <w:tabs>
          <w:tab w:val="left" w:pos="976"/>
        </w:tabs>
        <w:spacing w:line="360" w:lineRule="auto"/>
        <w:ind w:left="284"/>
        <w:rPr>
          <w:rFonts w:ascii="Times New Roman" w:eastAsia="Times New Roman" w:hAnsi="Times New Roman" w:cs="Times New Roman"/>
          <w:b/>
        </w:rPr>
      </w:pPr>
      <w:r>
        <w:rPr>
          <w:rFonts w:ascii="Times New Roman" w:eastAsia="Times New Roman" w:hAnsi="Times New Roman" w:cs="Times New Roman"/>
          <w:b/>
        </w:rPr>
        <w:t>Hasil</w:t>
      </w:r>
      <w:r>
        <w:rPr>
          <w:rFonts w:ascii="Times New Roman" w:eastAsia="Times New Roman" w:hAnsi="Times New Roman" w:cs="Times New Roman"/>
          <w:b/>
        </w:rPr>
        <w:tab/>
      </w:r>
    </w:p>
    <w:p w14:paraId="48C64A97" w14:textId="728A5A51" w:rsidR="00C664FD" w:rsidRPr="00016353" w:rsidRDefault="00C664FD" w:rsidP="00016353">
      <w:pPr>
        <w:tabs>
          <w:tab w:val="left" w:pos="976"/>
        </w:tabs>
        <w:spacing w:line="360" w:lineRule="auto"/>
        <w:ind w:left="284" w:firstLine="567"/>
        <w:jc w:val="both"/>
        <w:rPr>
          <w:rFonts w:ascii="Times New Roman" w:eastAsia="Times New Roman" w:hAnsi="Times New Roman" w:cs="Times New Roman"/>
          <w:bCs/>
          <w:sz w:val="21"/>
          <w:szCs w:val="21"/>
        </w:rPr>
      </w:pPr>
      <w:proofErr w:type="spellStart"/>
      <w:r w:rsidRPr="00016353">
        <w:rPr>
          <w:rFonts w:ascii="Times New Roman" w:eastAsia="Times New Roman" w:hAnsi="Times New Roman" w:cs="Times New Roman"/>
          <w:bCs/>
          <w:sz w:val="21"/>
          <w:szCs w:val="21"/>
        </w:rPr>
        <w:t>Penelitian</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ini</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dilakukan</w:t>
      </w:r>
      <w:proofErr w:type="spellEnd"/>
      <w:r w:rsidRPr="00016353">
        <w:rPr>
          <w:rFonts w:ascii="Times New Roman" w:eastAsia="Times New Roman" w:hAnsi="Times New Roman" w:cs="Times New Roman"/>
          <w:bCs/>
          <w:sz w:val="21"/>
          <w:szCs w:val="21"/>
        </w:rPr>
        <w:t xml:space="preserve"> pada </w:t>
      </w:r>
      <w:proofErr w:type="spellStart"/>
      <w:r w:rsidRPr="00016353">
        <w:rPr>
          <w:rFonts w:ascii="Times New Roman" w:eastAsia="Times New Roman" w:hAnsi="Times New Roman" w:cs="Times New Roman"/>
          <w:bCs/>
          <w:sz w:val="21"/>
          <w:szCs w:val="21"/>
        </w:rPr>
        <w:t>wanita</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dewasa</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awal</w:t>
      </w:r>
      <w:proofErr w:type="spellEnd"/>
      <w:r w:rsidRPr="00016353">
        <w:rPr>
          <w:rFonts w:ascii="Times New Roman" w:eastAsia="Times New Roman" w:hAnsi="Times New Roman" w:cs="Times New Roman"/>
          <w:bCs/>
          <w:sz w:val="21"/>
          <w:szCs w:val="21"/>
        </w:rPr>
        <w:t xml:space="preserve"> di Kota Semarang yang </w:t>
      </w:r>
      <w:proofErr w:type="spellStart"/>
      <w:r w:rsidRPr="00016353">
        <w:rPr>
          <w:rFonts w:ascii="Times New Roman" w:eastAsia="Times New Roman" w:hAnsi="Times New Roman" w:cs="Times New Roman"/>
          <w:bCs/>
          <w:sz w:val="21"/>
          <w:szCs w:val="21"/>
        </w:rPr>
        <w:t>berjumlah</w:t>
      </w:r>
      <w:proofErr w:type="spellEnd"/>
      <w:r w:rsidRPr="00016353">
        <w:rPr>
          <w:rFonts w:ascii="Times New Roman" w:eastAsia="Times New Roman" w:hAnsi="Times New Roman" w:cs="Times New Roman"/>
          <w:bCs/>
          <w:sz w:val="21"/>
          <w:szCs w:val="21"/>
        </w:rPr>
        <w:t xml:space="preserve"> 106 </w:t>
      </w:r>
      <w:proofErr w:type="spellStart"/>
      <w:r w:rsidRPr="00016353">
        <w:rPr>
          <w:rFonts w:ascii="Times New Roman" w:eastAsia="Times New Roman" w:hAnsi="Times New Roman" w:cs="Times New Roman"/>
          <w:bCs/>
          <w:sz w:val="21"/>
          <w:szCs w:val="21"/>
        </w:rPr>
        <w:t>responden</w:t>
      </w:r>
      <w:proofErr w:type="spellEnd"/>
      <w:r w:rsidR="00E41DFA">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dengan</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menggunakan</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kuesioner</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penelitian</w:t>
      </w:r>
      <w:proofErr w:type="spellEnd"/>
      <w:r w:rsidRPr="00016353">
        <w:rPr>
          <w:rFonts w:ascii="Times New Roman" w:eastAsia="Times New Roman" w:hAnsi="Times New Roman" w:cs="Times New Roman"/>
          <w:bCs/>
          <w:sz w:val="21"/>
          <w:szCs w:val="21"/>
        </w:rPr>
        <w:t xml:space="preserve"> yang </w:t>
      </w:r>
      <w:proofErr w:type="spellStart"/>
      <w:r w:rsidR="00E41DFA">
        <w:rPr>
          <w:rFonts w:ascii="Times New Roman" w:eastAsia="Times New Roman" w:hAnsi="Times New Roman" w:cs="Times New Roman"/>
          <w:bCs/>
          <w:sz w:val="21"/>
          <w:szCs w:val="21"/>
        </w:rPr>
        <w:t>terstandarisasi</w:t>
      </w:r>
      <w:proofErr w:type="spellEnd"/>
      <w:r w:rsidRPr="00016353">
        <w:rPr>
          <w:rFonts w:ascii="Times New Roman" w:eastAsia="Times New Roman" w:hAnsi="Times New Roman" w:cs="Times New Roman"/>
          <w:bCs/>
          <w:sz w:val="21"/>
          <w:szCs w:val="21"/>
        </w:rPr>
        <w:t xml:space="preserve"> </w:t>
      </w:r>
      <w:proofErr w:type="spellStart"/>
      <w:r w:rsidR="00E41DFA">
        <w:rPr>
          <w:rFonts w:ascii="Times New Roman" w:eastAsia="Times New Roman" w:hAnsi="Times New Roman" w:cs="Times New Roman"/>
          <w:bCs/>
          <w:sz w:val="21"/>
          <w:szCs w:val="21"/>
        </w:rPr>
        <w:t>dengan</w:t>
      </w:r>
      <w:proofErr w:type="spellEnd"/>
      <w:r w:rsidR="00E41DFA">
        <w:rPr>
          <w:rFonts w:ascii="Times New Roman" w:eastAsia="Times New Roman" w:hAnsi="Times New Roman" w:cs="Times New Roman"/>
          <w:bCs/>
          <w:sz w:val="21"/>
          <w:szCs w:val="21"/>
        </w:rPr>
        <w:t xml:space="preserve"> </w:t>
      </w:r>
      <w:r w:rsidRPr="00016353">
        <w:rPr>
          <w:rFonts w:ascii="Times New Roman" w:eastAsia="Times New Roman" w:hAnsi="Times New Roman" w:cs="Times New Roman"/>
          <w:bCs/>
          <w:i/>
          <w:iCs/>
          <w:sz w:val="21"/>
          <w:szCs w:val="21"/>
        </w:rPr>
        <w:t xml:space="preserve">google form. </w:t>
      </w:r>
      <w:r w:rsidR="00E41DFA">
        <w:rPr>
          <w:rFonts w:ascii="Times New Roman" w:eastAsia="Times New Roman" w:hAnsi="Times New Roman" w:cs="Times New Roman"/>
          <w:bCs/>
          <w:sz w:val="21"/>
          <w:szCs w:val="21"/>
        </w:rPr>
        <w:t>H</w:t>
      </w:r>
      <w:r w:rsidRPr="00016353">
        <w:rPr>
          <w:rFonts w:ascii="Times New Roman" w:eastAsia="Times New Roman" w:hAnsi="Times New Roman" w:cs="Times New Roman"/>
          <w:bCs/>
          <w:sz w:val="21"/>
          <w:szCs w:val="21"/>
        </w:rPr>
        <w:t xml:space="preserve">asil </w:t>
      </w:r>
      <w:proofErr w:type="spellStart"/>
      <w:r w:rsidRPr="00016353">
        <w:rPr>
          <w:rFonts w:ascii="Times New Roman" w:eastAsia="Times New Roman" w:hAnsi="Times New Roman" w:cs="Times New Roman"/>
          <w:bCs/>
          <w:sz w:val="21"/>
          <w:szCs w:val="21"/>
        </w:rPr>
        <w:t>analisis</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terhadap</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alat</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ukur</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skala</w:t>
      </w:r>
      <w:proofErr w:type="spellEnd"/>
      <w:r w:rsidRPr="00016353">
        <w:rPr>
          <w:rFonts w:ascii="Times New Roman" w:eastAsia="Times New Roman" w:hAnsi="Times New Roman" w:cs="Times New Roman"/>
          <w:bCs/>
          <w:sz w:val="21"/>
          <w:szCs w:val="21"/>
        </w:rPr>
        <w:t xml:space="preserve"> EAT-26 yang </w:t>
      </w:r>
      <w:proofErr w:type="spellStart"/>
      <w:r w:rsidRPr="00016353">
        <w:rPr>
          <w:rFonts w:ascii="Times New Roman" w:eastAsia="Times New Roman" w:hAnsi="Times New Roman" w:cs="Times New Roman"/>
          <w:bCs/>
          <w:sz w:val="21"/>
          <w:szCs w:val="21"/>
        </w:rPr>
        <w:t>berjumlah</w:t>
      </w:r>
      <w:proofErr w:type="spellEnd"/>
      <w:r w:rsidRPr="00016353">
        <w:rPr>
          <w:rFonts w:ascii="Times New Roman" w:eastAsia="Times New Roman" w:hAnsi="Times New Roman" w:cs="Times New Roman"/>
          <w:bCs/>
          <w:sz w:val="21"/>
          <w:szCs w:val="21"/>
        </w:rPr>
        <w:t xml:space="preserve"> 26 </w:t>
      </w:r>
      <w:proofErr w:type="spellStart"/>
      <w:r w:rsidRPr="00016353">
        <w:rPr>
          <w:rFonts w:ascii="Times New Roman" w:eastAsia="Times New Roman" w:hAnsi="Times New Roman" w:cs="Times New Roman"/>
          <w:bCs/>
          <w:sz w:val="21"/>
          <w:szCs w:val="21"/>
        </w:rPr>
        <w:t>aitem</w:t>
      </w:r>
      <w:proofErr w:type="spellEnd"/>
      <w:r w:rsidRPr="00016353">
        <w:rPr>
          <w:rFonts w:ascii="Times New Roman" w:eastAsia="Times New Roman" w:hAnsi="Times New Roman" w:cs="Times New Roman"/>
          <w:bCs/>
          <w:sz w:val="21"/>
          <w:szCs w:val="21"/>
        </w:rPr>
        <w:t xml:space="preserve"> </w:t>
      </w:r>
      <w:proofErr w:type="spellStart"/>
      <w:r w:rsidR="007F7110" w:rsidRPr="00016353">
        <w:rPr>
          <w:rFonts w:ascii="Times New Roman" w:eastAsia="Times New Roman" w:hAnsi="Times New Roman" w:cs="Times New Roman"/>
          <w:bCs/>
          <w:sz w:val="21"/>
          <w:szCs w:val="21"/>
        </w:rPr>
        <w:t>dengan</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koefisien</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realibilitas</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sebesar</w:t>
      </w:r>
      <w:proofErr w:type="spellEnd"/>
      <w:r w:rsidRPr="00016353">
        <w:rPr>
          <w:rFonts w:ascii="Times New Roman" w:eastAsia="Times New Roman" w:hAnsi="Times New Roman" w:cs="Times New Roman"/>
          <w:bCs/>
          <w:sz w:val="21"/>
          <w:szCs w:val="21"/>
        </w:rPr>
        <w:t xml:space="preserve"> </w:t>
      </w:r>
      <w:r w:rsidR="007F7110" w:rsidRPr="00016353">
        <w:rPr>
          <w:rFonts w:ascii="Times New Roman" w:eastAsia="Times New Roman" w:hAnsi="Times New Roman" w:cs="Times New Roman"/>
          <w:bCs/>
          <w:sz w:val="21"/>
          <w:szCs w:val="21"/>
        </w:rPr>
        <w:t>0.843</w:t>
      </w:r>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skala</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kepercayaan</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diri</w:t>
      </w:r>
      <w:proofErr w:type="spellEnd"/>
      <w:r w:rsidRPr="00016353">
        <w:rPr>
          <w:rFonts w:ascii="Times New Roman" w:eastAsia="Times New Roman" w:hAnsi="Times New Roman" w:cs="Times New Roman"/>
          <w:bCs/>
          <w:sz w:val="21"/>
          <w:szCs w:val="21"/>
        </w:rPr>
        <w:t xml:space="preserve"> yang </w:t>
      </w:r>
      <w:proofErr w:type="spellStart"/>
      <w:r w:rsidRPr="00016353">
        <w:rPr>
          <w:rFonts w:ascii="Times New Roman" w:eastAsia="Times New Roman" w:hAnsi="Times New Roman" w:cs="Times New Roman"/>
          <w:bCs/>
          <w:sz w:val="21"/>
          <w:szCs w:val="21"/>
        </w:rPr>
        <w:t>berjumlah</w:t>
      </w:r>
      <w:proofErr w:type="spellEnd"/>
      <w:r w:rsidRPr="00016353">
        <w:rPr>
          <w:rFonts w:ascii="Times New Roman" w:eastAsia="Times New Roman" w:hAnsi="Times New Roman" w:cs="Times New Roman"/>
          <w:bCs/>
          <w:sz w:val="21"/>
          <w:szCs w:val="21"/>
        </w:rPr>
        <w:t xml:space="preserve"> 40 </w:t>
      </w:r>
      <w:proofErr w:type="spellStart"/>
      <w:r w:rsidRPr="00016353">
        <w:rPr>
          <w:rFonts w:ascii="Times New Roman" w:eastAsia="Times New Roman" w:hAnsi="Times New Roman" w:cs="Times New Roman"/>
          <w:bCs/>
          <w:sz w:val="21"/>
          <w:szCs w:val="21"/>
        </w:rPr>
        <w:t>aitem</w:t>
      </w:r>
      <w:proofErr w:type="spellEnd"/>
      <w:r w:rsidRPr="00016353">
        <w:rPr>
          <w:rFonts w:ascii="Times New Roman" w:eastAsia="Times New Roman" w:hAnsi="Times New Roman" w:cs="Times New Roman"/>
          <w:bCs/>
          <w:sz w:val="21"/>
          <w:szCs w:val="21"/>
        </w:rPr>
        <w:t xml:space="preserve"> </w:t>
      </w:r>
      <w:proofErr w:type="spellStart"/>
      <w:r w:rsidR="007F7110" w:rsidRPr="00016353">
        <w:rPr>
          <w:rFonts w:ascii="Times New Roman" w:eastAsia="Times New Roman" w:hAnsi="Times New Roman" w:cs="Times New Roman"/>
          <w:bCs/>
          <w:sz w:val="21"/>
          <w:szCs w:val="21"/>
        </w:rPr>
        <w:t>dengan</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koefisien</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realibilitas</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sebesar</w:t>
      </w:r>
      <w:proofErr w:type="spellEnd"/>
      <w:r w:rsidRPr="00016353">
        <w:rPr>
          <w:rFonts w:ascii="Times New Roman" w:eastAsia="Times New Roman" w:hAnsi="Times New Roman" w:cs="Times New Roman"/>
          <w:bCs/>
          <w:sz w:val="21"/>
          <w:szCs w:val="21"/>
        </w:rPr>
        <w:t xml:space="preserve"> </w:t>
      </w:r>
      <w:r w:rsidR="007F7110" w:rsidRPr="00016353">
        <w:rPr>
          <w:rFonts w:ascii="Times New Roman" w:eastAsia="Times New Roman" w:hAnsi="Times New Roman" w:cs="Times New Roman"/>
          <w:bCs/>
          <w:sz w:val="21"/>
          <w:szCs w:val="21"/>
        </w:rPr>
        <w:t>0.842</w:t>
      </w:r>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skala</w:t>
      </w:r>
      <w:proofErr w:type="spellEnd"/>
      <w:r w:rsidRPr="00016353">
        <w:rPr>
          <w:rFonts w:ascii="Times New Roman" w:eastAsia="Times New Roman" w:hAnsi="Times New Roman" w:cs="Times New Roman"/>
          <w:bCs/>
          <w:sz w:val="21"/>
          <w:szCs w:val="21"/>
        </w:rPr>
        <w:t xml:space="preserve"> MBSRQ-AS yang </w:t>
      </w:r>
      <w:proofErr w:type="spellStart"/>
      <w:r w:rsidRPr="00016353">
        <w:rPr>
          <w:rFonts w:ascii="Times New Roman" w:eastAsia="Times New Roman" w:hAnsi="Times New Roman" w:cs="Times New Roman"/>
          <w:bCs/>
          <w:sz w:val="21"/>
          <w:szCs w:val="21"/>
        </w:rPr>
        <w:t>berjumlah</w:t>
      </w:r>
      <w:proofErr w:type="spellEnd"/>
      <w:r w:rsidRPr="00016353">
        <w:rPr>
          <w:rFonts w:ascii="Times New Roman" w:eastAsia="Times New Roman" w:hAnsi="Times New Roman" w:cs="Times New Roman"/>
          <w:bCs/>
          <w:sz w:val="21"/>
          <w:szCs w:val="21"/>
        </w:rPr>
        <w:t xml:space="preserve"> </w:t>
      </w:r>
      <w:r w:rsidR="00B63665" w:rsidRPr="00016353">
        <w:rPr>
          <w:rFonts w:ascii="Times New Roman" w:eastAsia="Times New Roman" w:hAnsi="Times New Roman" w:cs="Times New Roman"/>
          <w:bCs/>
          <w:sz w:val="21"/>
          <w:szCs w:val="21"/>
        </w:rPr>
        <w:t>40</w:t>
      </w:r>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aitem</w:t>
      </w:r>
      <w:proofErr w:type="spellEnd"/>
      <w:r w:rsidRPr="00016353">
        <w:rPr>
          <w:rFonts w:ascii="Times New Roman" w:eastAsia="Times New Roman" w:hAnsi="Times New Roman" w:cs="Times New Roman"/>
          <w:bCs/>
          <w:sz w:val="21"/>
          <w:szCs w:val="21"/>
        </w:rPr>
        <w:t xml:space="preserve"> </w:t>
      </w:r>
      <w:proofErr w:type="spellStart"/>
      <w:r w:rsidR="007F7110" w:rsidRPr="00016353">
        <w:rPr>
          <w:rFonts w:ascii="Times New Roman" w:eastAsia="Times New Roman" w:hAnsi="Times New Roman" w:cs="Times New Roman"/>
          <w:bCs/>
          <w:sz w:val="21"/>
          <w:szCs w:val="21"/>
        </w:rPr>
        <w:t>dengan</w:t>
      </w:r>
      <w:proofErr w:type="spellEnd"/>
      <w:r w:rsidR="007F7110"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koefisien</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realibilitas</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sebesar</w:t>
      </w:r>
      <w:proofErr w:type="spellEnd"/>
      <w:r w:rsidRPr="00016353">
        <w:rPr>
          <w:rFonts w:ascii="Times New Roman" w:eastAsia="Times New Roman" w:hAnsi="Times New Roman" w:cs="Times New Roman"/>
          <w:bCs/>
          <w:sz w:val="21"/>
          <w:szCs w:val="21"/>
        </w:rPr>
        <w:t xml:space="preserve"> </w:t>
      </w:r>
      <w:r w:rsidR="007F7110" w:rsidRPr="00016353">
        <w:rPr>
          <w:rFonts w:ascii="Times New Roman" w:eastAsia="Times New Roman" w:hAnsi="Times New Roman" w:cs="Times New Roman"/>
          <w:bCs/>
          <w:sz w:val="21"/>
          <w:szCs w:val="21"/>
        </w:rPr>
        <w:t>0.815</w:t>
      </w:r>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Berdasarkan</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hasil</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penelitian</w:t>
      </w:r>
      <w:proofErr w:type="spellEnd"/>
      <w:r w:rsidRPr="00016353">
        <w:rPr>
          <w:rFonts w:ascii="Times New Roman" w:eastAsia="Times New Roman" w:hAnsi="Times New Roman" w:cs="Times New Roman"/>
          <w:bCs/>
          <w:sz w:val="21"/>
          <w:szCs w:val="21"/>
        </w:rPr>
        <w:t xml:space="preserve"> yang </w:t>
      </w:r>
      <w:proofErr w:type="spellStart"/>
      <w:r w:rsidRPr="00016353">
        <w:rPr>
          <w:rFonts w:ascii="Times New Roman" w:eastAsia="Times New Roman" w:hAnsi="Times New Roman" w:cs="Times New Roman"/>
          <w:bCs/>
          <w:sz w:val="21"/>
          <w:szCs w:val="21"/>
        </w:rPr>
        <w:t>telah</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dilakukan</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didapatkan</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hasil</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analisis</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deskriptif</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responden</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sebagai</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berikut</w:t>
      </w:r>
      <w:proofErr w:type="spellEnd"/>
      <w:r w:rsidRPr="00016353">
        <w:rPr>
          <w:rFonts w:ascii="Times New Roman" w:eastAsia="Times New Roman" w:hAnsi="Times New Roman" w:cs="Times New Roman"/>
          <w:bCs/>
          <w:sz w:val="21"/>
          <w:szCs w:val="21"/>
        </w:rPr>
        <w:t>.</w:t>
      </w:r>
    </w:p>
    <w:p w14:paraId="3F3509E2" w14:textId="0E41B714" w:rsidR="00C664FD" w:rsidRPr="00016353" w:rsidRDefault="00C664FD" w:rsidP="00016353">
      <w:pPr>
        <w:tabs>
          <w:tab w:val="left" w:pos="976"/>
        </w:tabs>
        <w:spacing w:line="360" w:lineRule="auto"/>
        <w:ind w:left="284"/>
        <w:jc w:val="both"/>
        <w:rPr>
          <w:rFonts w:ascii="Times New Roman" w:eastAsia="Times New Roman" w:hAnsi="Times New Roman" w:cs="Times New Roman"/>
          <w:bCs/>
          <w:sz w:val="21"/>
          <w:szCs w:val="21"/>
        </w:rPr>
      </w:pPr>
      <w:proofErr w:type="spellStart"/>
      <w:r w:rsidRPr="00016353">
        <w:rPr>
          <w:rFonts w:ascii="Times New Roman" w:eastAsia="Times New Roman" w:hAnsi="Times New Roman" w:cs="Times New Roman"/>
          <w:bCs/>
          <w:sz w:val="21"/>
          <w:szCs w:val="21"/>
        </w:rPr>
        <w:t>Tabel</w:t>
      </w:r>
      <w:proofErr w:type="spellEnd"/>
      <w:r w:rsidRPr="00016353">
        <w:rPr>
          <w:rFonts w:ascii="Times New Roman" w:eastAsia="Times New Roman" w:hAnsi="Times New Roman" w:cs="Times New Roman"/>
          <w:bCs/>
          <w:sz w:val="21"/>
          <w:szCs w:val="21"/>
        </w:rPr>
        <w:t xml:space="preserve"> 1</w:t>
      </w:r>
    </w:p>
    <w:p w14:paraId="7D212305" w14:textId="5CDF8F57" w:rsidR="00C664FD" w:rsidRPr="00016353" w:rsidRDefault="00C664FD" w:rsidP="00016353">
      <w:pPr>
        <w:tabs>
          <w:tab w:val="left" w:pos="976"/>
        </w:tabs>
        <w:spacing w:line="360" w:lineRule="auto"/>
        <w:ind w:left="284"/>
        <w:jc w:val="both"/>
        <w:rPr>
          <w:rFonts w:ascii="Times New Roman" w:eastAsia="Times New Roman" w:hAnsi="Times New Roman" w:cs="Times New Roman"/>
          <w:bCs/>
          <w:sz w:val="21"/>
          <w:szCs w:val="21"/>
        </w:rPr>
      </w:pPr>
      <w:proofErr w:type="spellStart"/>
      <w:r w:rsidRPr="00016353">
        <w:rPr>
          <w:rFonts w:ascii="Times New Roman" w:eastAsia="Times New Roman" w:hAnsi="Times New Roman" w:cs="Times New Roman"/>
          <w:bCs/>
          <w:sz w:val="21"/>
          <w:szCs w:val="21"/>
        </w:rPr>
        <w:t>Deskriptif</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responden</w:t>
      </w:r>
      <w:proofErr w:type="spellEnd"/>
      <w:r w:rsidRPr="00016353">
        <w:rPr>
          <w:rFonts w:ascii="Times New Roman" w:eastAsia="Times New Roman" w:hAnsi="Times New Roman" w:cs="Times New Roman"/>
          <w:bCs/>
          <w:sz w:val="21"/>
          <w:szCs w:val="21"/>
        </w:rPr>
        <w:t xml:space="preserve"> (N=106)</w:t>
      </w:r>
    </w:p>
    <w:tbl>
      <w:tblPr>
        <w:tblStyle w:val="KisiTabel"/>
        <w:tblW w:w="0" w:type="auto"/>
        <w:tblInd w:w="279" w:type="dxa"/>
        <w:tblBorders>
          <w:left w:val="none" w:sz="0" w:space="0" w:color="auto"/>
          <w:right w:val="none" w:sz="0" w:space="0" w:color="auto"/>
          <w:insideV w:val="none" w:sz="0" w:space="0" w:color="auto"/>
        </w:tblBorders>
        <w:tblLook w:val="04A0" w:firstRow="1" w:lastRow="0" w:firstColumn="1" w:lastColumn="0" w:noHBand="0" w:noVBand="1"/>
      </w:tblPr>
      <w:tblGrid>
        <w:gridCol w:w="1701"/>
        <w:gridCol w:w="1984"/>
        <w:gridCol w:w="2268"/>
      </w:tblGrid>
      <w:tr w:rsidR="00794BA3" w:rsidRPr="00016353" w14:paraId="3EB85B5C" w14:textId="77777777" w:rsidTr="00016353">
        <w:tc>
          <w:tcPr>
            <w:tcW w:w="1701" w:type="dxa"/>
          </w:tcPr>
          <w:p w14:paraId="2D0C5B7F" w14:textId="698227B3" w:rsidR="00794BA3" w:rsidRPr="00016353" w:rsidRDefault="00794BA3" w:rsidP="00016353">
            <w:pPr>
              <w:tabs>
                <w:tab w:val="left" w:pos="976"/>
              </w:tabs>
              <w:spacing w:line="360" w:lineRule="auto"/>
              <w:jc w:val="center"/>
              <w:rPr>
                <w:rFonts w:ascii="Times New Roman" w:eastAsia="Times New Roman" w:hAnsi="Times New Roman" w:cs="Times New Roman"/>
                <w:b/>
                <w:sz w:val="21"/>
                <w:szCs w:val="21"/>
              </w:rPr>
            </w:pPr>
            <w:proofErr w:type="spellStart"/>
            <w:r w:rsidRPr="00016353">
              <w:rPr>
                <w:rFonts w:ascii="Times New Roman" w:eastAsia="Times New Roman" w:hAnsi="Times New Roman" w:cs="Times New Roman"/>
                <w:b/>
                <w:sz w:val="21"/>
                <w:szCs w:val="21"/>
              </w:rPr>
              <w:t>Karakteristik</w:t>
            </w:r>
            <w:proofErr w:type="spellEnd"/>
          </w:p>
        </w:tc>
        <w:tc>
          <w:tcPr>
            <w:tcW w:w="1984" w:type="dxa"/>
          </w:tcPr>
          <w:p w14:paraId="4E1EE1C4" w14:textId="1F17EDC7" w:rsidR="00794BA3" w:rsidRPr="00016353" w:rsidRDefault="00794BA3" w:rsidP="00016353">
            <w:pPr>
              <w:tabs>
                <w:tab w:val="left" w:pos="976"/>
              </w:tabs>
              <w:spacing w:line="360" w:lineRule="auto"/>
              <w:jc w:val="center"/>
              <w:rPr>
                <w:rFonts w:ascii="Times New Roman" w:eastAsia="Times New Roman" w:hAnsi="Times New Roman" w:cs="Times New Roman"/>
                <w:b/>
                <w:sz w:val="21"/>
                <w:szCs w:val="21"/>
              </w:rPr>
            </w:pPr>
            <w:proofErr w:type="spellStart"/>
            <w:r w:rsidRPr="00016353">
              <w:rPr>
                <w:rFonts w:ascii="Times New Roman" w:eastAsia="Times New Roman" w:hAnsi="Times New Roman" w:cs="Times New Roman"/>
                <w:b/>
                <w:sz w:val="21"/>
                <w:szCs w:val="21"/>
              </w:rPr>
              <w:t>Jumlah</w:t>
            </w:r>
            <w:proofErr w:type="spellEnd"/>
            <w:r w:rsidRPr="00016353">
              <w:rPr>
                <w:rFonts w:ascii="Times New Roman" w:eastAsia="Times New Roman" w:hAnsi="Times New Roman" w:cs="Times New Roman"/>
                <w:b/>
                <w:sz w:val="21"/>
                <w:szCs w:val="21"/>
              </w:rPr>
              <w:t xml:space="preserve"> (Orang)</w:t>
            </w:r>
          </w:p>
        </w:tc>
        <w:tc>
          <w:tcPr>
            <w:tcW w:w="2268" w:type="dxa"/>
          </w:tcPr>
          <w:p w14:paraId="11C7F2C0" w14:textId="461A9397" w:rsidR="00794BA3" w:rsidRPr="00016353" w:rsidRDefault="00794BA3" w:rsidP="00016353">
            <w:pPr>
              <w:tabs>
                <w:tab w:val="left" w:pos="976"/>
              </w:tabs>
              <w:spacing w:line="360" w:lineRule="auto"/>
              <w:jc w:val="center"/>
              <w:rPr>
                <w:rFonts w:ascii="Times New Roman" w:eastAsia="Times New Roman" w:hAnsi="Times New Roman" w:cs="Times New Roman"/>
                <w:b/>
                <w:sz w:val="21"/>
                <w:szCs w:val="21"/>
              </w:rPr>
            </w:pPr>
            <w:proofErr w:type="spellStart"/>
            <w:r w:rsidRPr="00016353">
              <w:rPr>
                <w:rFonts w:ascii="Times New Roman" w:eastAsia="Times New Roman" w:hAnsi="Times New Roman" w:cs="Times New Roman"/>
                <w:b/>
                <w:sz w:val="21"/>
                <w:szCs w:val="21"/>
              </w:rPr>
              <w:t>Presentase</w:t>
            </w:r>
            <w:proofErr w:type="spellEnd"/>
            <w:r w:rsidRPr="00016353">
              <w:rPr>
                <w:rFonts w:ascii="Times New Roman" w:eastAsia="Times New Roman" w:hAnsi="Times New Roman" w:cs="Times New Roman"/>
                <w:b/>
                <w:sz w:val="21"/>
                <w:szCs w:val="21"/>
              </w:rPr>
              <w:t xml:space="preserve"> (%)</w:t>
            </w:r>
          </w:p>
        </w:tc>
      </w:tr>
      <w:tr w:rsidR="00794BA3" w:rsidRPr="00016353" w14:paraId="4111514E" w14:textId="77777777" w:rsidTr="00016353">
        <w:tc>
          <w:tcPr>
            <w:tcW w:w="5953" w:type="dxa"/>
            <w:gridSpan w:val="3"/>
            <w:vAlign w:val="center"/>
          </w:tcPr>
          <w:p w14:paraId="43CD9671" w14:textId="4F89ABD7" w:rsidR="00794BA3" w:rsidRPr="00016353" w:rsidRDefault="00794BA3" w:rsidP="00016353">
            <w:pPr>
              <w:tabs>
                <w:tab w:val="left" w:pos="976"/>
              </w:tabs>
              <w:spacing w:line="360" w:lineRule="auto"/>
              <w:jc w:val="center"/>
              <w:rPr>
                <w:rFonts w:ascii="Times New Roman" w:eastAsia="Times New Roman" w:hAnsi="Times New Roman" w:cs="Times New Roman"/>
                <w:bCs/>
                <w:sz w:val="21"/>
                <w:szCs w:val="21"/>
              </w:rPr>
            </w:pPr>
            <w:proofErr w:type="spellStart"/>
            <w:r w:rsidRPr="00016353">
              <w:rPr>
                <w:rFonts w:ascii="Times New Roman" w:eastAsia="Times New Roman" w:hAnsi="Times New Roman" w:cs="Times New Roman"/>
                <w:b/>
                <w:sz w:val="21"/>
                <w:szCs w:val="21"/>
              </w:rPr>
              <w:t>Usia</w:t>
            </w:r>
            <w:proofErr w:type="spellEnd"/>
          </w:p>
        </w:tc>
      </w:tr>
      <w:tr w:rsidR="00794BA3" w:rsidRPr="00016353" w14:paraId="7AC9DB20" w14:textId="77777777" w:rsidTr="00016353">
        <w:tc>
          <w:tcPr>
            <w:tcW w:w="1701" w:type="dxa"/>
          </w:tcPr>
          <w:p w14:paraId="5068F886" w14:textId="1E0A40D2" w:rsidR="00794BA3" w:rsidRPr="00016353" w:rsidRDefault="00794BA3" w:rsidP="00016353">
            <w:pPr>
              <w:tabs>
                <w:tab w:val="left" w:pos="976"/>
              </w:tabs>
              <w:spacing w:line="360" w:lineRule="auto"/>
              <w:jc w:val="both"/>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 xml:space="preserve">20 </w:t>
            </w:r>
            <w:proofErr w:type="spellStart"/>
            <w:r w:rsidRPr="00016353">
              <w:rPr>
                <w:rFonts w:ascii="Times New Roman" w:eastAsia="Times New Roman" w:hAnsi="Times New Roman" w:cs="Times New Roman"/>
                <w:bCs/>
                <w:sz w:val="21"/>
                <w:szCs w:val="21"/>
              </w:rPr>
              <w:t>tahun</w:t>
            </w:r>
            <w:proofErr w:type="spellEnd"/>
          </w:p>
        </w:tc>
        <w:tc>
          <w:tcPr>
            <w:tcW w:w="1984" w:type="dxa"/>
          </w:tcPr>
          <w:p w14:paraId="661308B1" w14:textId="74B81F6C" w:rsidR="00794BA3" w:rsidRPr="00016353" w:rsidRDefault="00794BA3"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14</w:t>
            </w:r>
          </w:p>
        </w:tc>
        <w:tc>
          <w:tcPr>
            <w:tcW w:w="2268" w:type="dxa"/>
          </w:tcPr>
          <w:p w14:paraId="03414A3E" w14:textId="4E79EF38" w:rsidR="00794BA3" w:rsidRPr="00016353" w:rsidRDefault="005D2819"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13,21 %</w:t>
            </w:r>
          </w:p>
        </w:tc>
      </w:tr>
      <w:tr w:rsidR="00794BA3" w:rsidRPr="00016353" w14:paraId="27DE7C26" w14:textId="77777777" w:rsidTr="00016353">
        <w:tc>
          <w:tcPr>
            <w:tcW w:w="1701" w:type="dxa"/>
          </w:tcPr>
          <w:p w14:paraId="2CE85A15" w14:textId="02DB41B4" w:rsidR="00794BA3" w:rsidRPr="00016353" w:rsidRDefault="00794BA3" w:rsidP="00016353">
            <w:pPr>
              <w:tabs>
                <w:tab w:val="left" w:pos="976"/>
              </w:tabs>
              <w:spacing w:line="360" w:lineRule="auto"/>
              <w:jc w:val="both"/>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 xml:space="preserve">21 </w:t>
            </w:r>
            <w:proofErr w:type="spellStart"/>
            <w:r w:rsidRPr="00016353">
              <w:rPr>
                <w:rFonts w:ascii="Times New Roman" w:eastAsia="Times New Roman" w:hAnsi="Times New Roman" w:cs="Times New Roman"/>
                <w:bCs/>
                <w:sz w:val="21"/>
                <w:szCs w:val="21"/>
              </w:rPr>
              <w:t>tahun</w:t>
            </w:r>
            <w:proofErr w:type="spellEnd"/>
          </w:p>
        </w:tc>
        <w:tc>
          <w:tcPr>
            <w:tcW w:w="1984" w:type="dxa"/>
          </w:tcPr>
          <w:p w14:paraId="68D4A0FB" w14:textId="4F96E70D" w:rsidR="00794BA3" w:rsidRPr="00016353" w:rsidRDefault="00794BA3"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20</w:t>
            </w:r>
          </w:p>
        </w:tc>
        <w:tc>
          <w:tcPr>
            <w:tcW w:w="2268" w:type="dxa"/>
          </w:tcPr>
          <w:p w14:paraId="4030B6B8" w14:textId="0D34C97E" w:rsidR="00794BA3" w:rsidRPr="00016353" w:rsidRDefault="005D2819"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18,87 %</w:t>
            </w:r>
          </w:p>
        </w:tc>
      </w:tr>
      <w:tr w:rsidR="00794BA3" w:rsidRPr="00016353" w14:paraId="464CBAFC" w14:textId="77777777" w:rsidTr="00016353">
        <w:tc>
          <w:tcPr>
            <w:tcW w:w="1701" w:type="dxa"/>
          </w:tcPr>
          <w:p w14:paraId="1D4D8656" w14:textId="4B14F022" w:rsidR="00794BA3" w:rsidRPr="00016353" w:rsidRDefault="00794BA3" w:rsidP="00016353">
            <w:pPr>
              <w:tabs>
                <w:tab w:val="left" w:pos="976"/>
              </w:tabs>
              <w:spacing w:line="360" w:lineRule="auto"/>
              <w:jc w:val="both"/>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 xml:space="preserve">22 </w:t>
            </w:r>
            <w:proofErr w:type="spellStart"/>
            <w:r w:rsidRPr="00016353">
              <w:rPr>
                <w:rFonts w:ascii="Times New Roman" w:eastAsia="Times New Roman" w:hAnsi="Times New Roman" w:cs="Times New Roman"/>
                <w:bCs/>
                <w:sz w:val="21"/>
                <w:szCs w:val="21"/>
              </w:rPr>
              <w:t>tahun</w:t>
            </w:r>
            <w:proofErr w:type="spellEnd"/>
          </w:p>
        </w:tc>
        <w:tc>
          <w:tcPr>
            <w:tcW w:w="1984" w:type="dxa"/>
          </w:tcPr>
          <w:p w14:paraId="4227647D" w14:textId="7F641627" w:rsidR="00794BA3" w:rsidRPr="00016353" w:rsidRDefault="00794BA3"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23</w:t>
            </w:r>
          </w:p>
        </w:tc>
        <w:tc>
          <w:tcPr>
            <w:tcW w:w="2268" w:type="dxa"/>
          </w:tcPr>
          <w:p w14:paraId="7C46E1AE" w14:textId="1E5583CB" w:rsidR="00794BA3" w:rsidRPr="00016353" w:rsidRDefault="005D2819"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21,70 %</w:t>
            </w:r>
          </w:p>
        </w:tc>
      </w:tr>
      <w:tr w:rsidR="00794BA3" w:rsidRPr="00016353" w14:paraId="35D2DFA0" w14:textId="77777777" w:rsidTr="00016353">
        <w:tc>
          <w:tcPr>
            <w:tcW w:w="1701" w:type="dxa"/>
          </w:tcPr>
          <w:p w14:paraId="2D61B0BC" w14:textId="53F7AB79" w:rsidR="00794BA3" w:rsidRPr="00016353" w:rsidRDefault="00794BA3" w:rsidP="00016353">
            <w:pPr>
              <w:tabs>
                <w:tab w:val="left" w:pos="976"/>
              </w:tabs>
              <w:spacing w:line="360" w:lineRule="auto"/>
              <w:jc w:val="both"/>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 xml:space="preserve">23 </w:t>
            </w:r>
            <w:proofErr w:type="spellStart"/>
            <w:r w:rsidRPr="00016353">
              <w:rPr>
                <w:rFonts w:ascii="Times New Roman" w:eastAsia="Times New Roman" w:hAnsi="Times New Roman" w:cs="Times New Roman"/>
                <w:bCs/>
                <w:sz w:val="21"/>
                <w:szCs w:val="21"/>
              </w:rPr>
              <w:t>tahun</w:t>
            </w:r>
            <w:proofErr w:type="spellEnd"/>
          </w:p>
        </w:tc>
        <w:tc>
          <w:tcPr>
            <w:tcW w:w="1984" w:type="dxa"/>
          </w:tcPr>
          <w:p w14:paraId="17C5DBEA" w14:textId="610D76C5" w:rsidR="00794BA3" w:rsidRPr="00016353" w:rsidRDefault="00794BA3"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18</w:t>
            </w:r>
          </w:p>
        </w:tc>
        <w:tc>
          <w:tcPr>
            <w:tcW w:w="2268" w:type="dxa"/>
          </w:tcPr>
          <w:p w14:paraId="1C925BA7" w14:textId="130E9988" w:rsidR="00794BA3" w:rsidRPr="00016353" w:rsidRDefault="005D2819"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16,98 %</w:t>
            </w:r>
          </w:p>
        </w:tc>
      </w:tr>
      <w:tr w:rsidR="00794BA3" w:rsidRPr="00016353" w14:paraId="4856D5E1" w14:textId="77777777" w:rsidTr="00016353">
        <w:tc>
          <w:tcPr>
            <w:tcW w:w="1701" w:type="dxa"/>
          </w:tcPr>
          <w:p w14:paraId="5F730B06" w14:textId="324286B0" w:rsidR="00794BA3" w:rsidRPr="00016353" w:rsidRDefault="00794BA3" w:rsidP="00016353">
            <w:pPr>
              <w:tabs>
                <w:tab w:val="left" w:pos="976"/>
              </w:tabs>
              <w:spacing w:line="360" w:lineRule="auto"/>
              <w:jc w:val="both"/>
              <w:rPr>
                <w:rFonts w:ascii="Times New Roman" w:eastAsia="Times New Roman" w:hAnsi="Times New Roman" w:cs="Times New Roman"/>
                <w:b/>
                <w:sz w:val="21"/>
                <w:szCs w:val="21"/>
              </w:rPr>
            </w:pPr>
            <w:r w:rsidRPr="00016353">
              <w:rPr>
                <w:rFonts w:ascii="Times New Roman" w:eastAsia="Times New Roman" w:hAnsi="Times New Roman" w:cs="Times New Roman"/>
                <w:bCs/>
                <w:sz w:val="21"/>
                <w:szCs w:val="21"/>
              </w:rPr>
              <w:lastRenderedPageBreak/>
              <w:t xml:space="preserve">24 </w:t>
            </w:r>
            <w:proofErr w:type="spellStart"/>
            <w:r w:rsidRPr="00016353">
              <w:rPr>
                <w:rFonts w:ascii="Times New Roman" w:eastAsia="Times New Roman" w:hAnsi="Times New Roman" w:cs="Times New Roman"/>
                <w:bCs/>
                <w:sz w:val="21"/>
                <w:szCs w:val="21"/>
              </w:rPr>
              <w:t>tahun</w:t>
            </w:r>
            <w:proofErr w:type="spellEnd"/>
          </w:p>
        </w:tc>
        <w:tc>
          <w:tcPr>
            <w:tcW w:w="1984" w:type="dxa"/>
          </w:tcPr>
          <w:p w14:paraId="5B7AC264" w14:textId="73195BA1" w:rsidR="00794BA3" w:rsidRPr="00016353" w:rsidRDefault="00794BA3"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16</w:t>
            </w:r>
          </w:p>
        </w:tc>
        <w:tc>
          <w:tcPr>
            <w:tcW w:w="2268" w:type="dxa"/>
          </w:tcPr>
          <w:p w14:paraId="0F804EAC" w14:textId="02ACB1F6" w:rsidR="00794BA3" w:rsidRPr="00016353" w:rsidRDefault="005D2819"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15,09 %</w:t>
            </w:r>
          </w:p>
        </w:tc>
      </w:tr>
      <w:tr w:rsidR="00794BA3" w:rsidRPr="00016353" w14:paraId="3DE29BF8" w14:textId="77777777" w:rsidTr="00016353">
        <w:tc>
          <w:tcPr>
            <w:tcW w:w="1701" w:type="dxa"/>
          </w:tcPr>
          <w:p w14:paraId="474C082A" w14:textId="567A17F7" w:rsidR="00794BA3" w:rsidRPr="00016353" w:rsidRDefault="00794BA3" w:rsidP="00016353">
            <w:pPr>
              <w:tabs>
                <w:tab w:val="left" w:pos="976"/>
              </w:tabs>
              <w:spacing w:line="360" w:lineRule="auto"/>
              <w:jc w:val="both"/>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 xml:space="preserve">25 </w:t>
            </w:r>
            <w:proofErr w:type="spellStart"/>
            <w:r w:rsidRPr="00016353">
              <w:rPr>
                <w:rFonts w:ascii="Times New Roman" w:eastAsia="Times New Roman" w:hAnsi="Times New Roman" w:cs="Times New Roman"/>
                <w:bCs/>
                <w:sz w:val="21"/>
                <w:szCs w:val="21"/>
              </w:rPr>
              <w:t>tahun</w:t>
            </w:r>
            <w:proofErr w:type="spellEnd"/>
          </w:p>
        </w:tc>
        <w:tc>
          <w:tcPr>
            <w:tcW w:w="1984" w:type="dxa"/>
          </w:tcPr>
          <w:p w14:paraId="4AE2095A" w14:textId="0E96F6E2" w:rsidR="00794BA3" w:rsidRPr="00016353" w:rsidRDefault="00794BA3"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15</w:t>
            </w:r>
          </w:p>
        </w:tc>
        <w:tc>
          <w:tcPr>
            <w:tcW w:w="2268" w:type="dxa"/>
          </w:tcPr>
          <w:p w14:paraId="5C8D9038" w14:textId="5F79608D" w:rsidR="00794BA3" w:rsidRPr="00016353" w:rsidRDefault="005D2819"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14,15 %</w:t>
            </w:r>
          </w:p>
        </w:tc>
      </w:tr>
      <w:tr w:rsidR="00794BA3" w:rsidRPr="00016353" w14:paraId="5330C352" w14:textId="77777777" w:rsidTr="00016353">
        <w:tc>
          <w:tcPr>
            <w:tcW w:w="5953" w:type="dxa"/>
            <w:gridSpan w:val="3"/>
          </w:tcPr>
          <w:p w14:paraId="3B8407EC" w14:textId="65C40461" w:rsidR="00794BA3" w:rsidRPr="00016353" w:rsidRDefault="00794BA3" w:rsidP="00016353">
            <w:pPr>
              <w:tabs>
                <w:tab w:val="left" w:pos="976"/>
              </w:tabs>
              <w:spacing w:line="360" w:lineRule="auto"/>
              <w:jc w:val="center"/>
              <w:rPr>
                <w:rFonts w:ascii="Times New Roman" w:eastAsia="Times New Roman" w:hAnsi="Times New Roman" w:cs="Times New Roman"/>
                <w:bCs/>
                <w:sz w:val="21"/>
                <w:szCs w:val="21"/>
              </w:rPr>
            </w:pPr>
            <w:proofErr w:type="spellStart"/>
            <w:r w:rsidRPr="00016353">
              <w:rPr>
                <w:rFonts w:ascii="Times New Roman" w:eastAsia="Times New Roman" w:hAnsi="Times New Roman" w:cs="Times New Roman"/>
                <w:b/>
                <w:sz w:val="21"/>
                <w:szCs w:val="21"/>
              </w:rPr>
              <w:t>Pekerjaan</w:t>
            </w:r>
            <w:proofErr w:type="spellEnd"/>
          </w:p>
        </w:tc>
      </w:tr>
      <w:tr w:rsidR="00794BA3" w:rsidRPr="00016353" w14:paraId="189B8CF3" w14:textId="77777777" w:rsidTr="00016353">
        <w:tc>
          <w:tcPr>
            <w:tcW w:w="1701" w:type="dxa"/>
          </w:tcPr>
          <w:p w14:paraId="0A36C5A3" w14:textId="7418D46B" w:rsidR="00794BA3" w:rsidRPr="00016353" w:rsidRDefault="00794BA3" w:rsidP="00016353">
            <w:pPr>
              <w:tabs>
                <w:tab w:val="left" w:pos="976"/>
              </w:tabs>
              <w:spacing w:line="360" w:lineRule="auto"/>
              <w:rPr>
                <w:rFonts w:ascii="Times New Roman" w:eastAsia="Times New Roman" w:hAnsi="Times New Roman" w:cs="Times New Roman"/>
                <w:bCs/>
                <w:sz w:val="21"/>
                <w:szCs w:val="21"/>
              </w:rPr>
            </w:pPr>
            <w:proofErr w:type="spellStart"/>
            <w:r w:rsidRPr="00016353">
              <w:rPr>
                <w:rFonts w:ascii="Times New Roman" w:eastAsia="Times New Roman" w:hAnsi="Times New Roman" w:cs="Times New Roman"/>
                <w:bCs/>
                <w:sz w:val="21"/>
                <w:szCs w:val="21"/>
              </w:rPr>
              <w:t>Karyawan</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swasta</w:t>
            </w:r>
            <w:proofErr w:type="spellEnd"/>
          </w:p>
        </w:tc>
        <w:tc>
          <w:tcPr>
            <w:tcW w:w="1984" w:type="dxa"/>
          </w:tcPr>
          <w:p w14:paraId="7248BA88" w14:textId="26E013A1" w:rsidR="00794BA3" w:rsidRPr="00016353" w:rsidRDefault="00794BA3"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48</w:t>
            </w:r>
          </w:p>
        </w:tc>
        <w:tc>
          <w:tcPr>
            <w:tcW w:w="2268" w:type="dxa"/>
          </w:tcPr>
          <w:p w14:paraId="6B28D5B6" w14:textId="19D9DD5E" w:rsidR="00794BA3" w:rsidRPr="00016353" w:rsidRDefault="005D2819"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45,28 %</w:t>
            </w:r>
          </w:p>
        </w:tc>
      </w:tr>
      <w:tr w:rsidR="00794BA3" w:rsidRPr="00016353" w14:paraId="51928CFF" w14:textId="77777777" w:rsidTr="00016353">
        <w:tc>
          <w:tcPr>
            <w:tcW w:w="1701" w:type="dxa"/>
          </w:tcPr>
          <w:p w14:paraId="4F80E0BE" w14:textId="7A1D1A9C" w:rsidR="00794BA3" w:rsidRPr="00016353" w:rsidRDefault="00794BA3" w:rsidP="00016353">
            <w:pPr>
              <w:tabs>
                <w:tab w:val="left" w:pos="976"/>
              </w:tabs>
              <w:spacing w:line="360" w:lineRule="auto"/>
              <w:rPr>
                <w:rFonts w:ascii="Times New Roman" w:eastAsia="Times New Roman" w:hAnsi="Times New Roman" w:cs="Times New Roman"/>
                <w:bCs/>
                <w:sz w:val="21"/>
                <w:szCs w:val="21"/>
              </w:rPr>
            </w:pPr>
            <w:proofErr w:type="spellStart"/>
            <w:r w:rsidRPr="00016353">
              <w:rPr>
                <w:rFonts w:ascii="Times New Roman" w:eastAsia="Times New Roman" w:hAnsi="Times New Roman" w:cs="Times New Roman"/>
                <w:bCs/>
                <w:sz w:val="21"/>
                <w:szCs w:val="21"/>
              </w:rPr>
              <w:t>Mahasiswa</w:t>
            </w:r>
            <w:proofErr w:type="spellEnd"/>
          </w:p>
        </w:tc>
        <w:tc>
          <w:tcPr>
            <w:tcW w:w="1984" w:type="dxa"/>
          </w:tcPr>
          <w:p w14:paraId="1E3AA6CD" w14:textId="221248AE" w:rsidR="00794BA3" w:rsidRPr="00016353" w:rsidRDefault="00794BA3"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40</w:t>
            </w:r>
          </w:p>
        </w:tc>
        <w:tc>
          <w:tcPr>
            <w:tcW w:w="2268" w:type="dxa"/>
          </w:tcPr>
          <w:p w14:paraId="4B1DCEC7" w14:textId="3642BABC" w:rsidR="00794BA3" w:rsidRPr="00016353" w:rsidRDefault="005D2819"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37,74 %</w:t>
            </w:r>
          </w:p>
        </w:tc>
      </w:tr>
      <w:tr w:rsidR="00794BA3" w:rsidRPr="00016353" w14:paraId="09A4858F" w14:textId="77777777" w:rsidTr="00016353">
        <w:tc>
          <w:tcPr>
            <w:tcW w:w="1701" w:type="dxa"/>
          </w:tcPr>
          <w:p w14:paraId="6B5A5226" w14:textId="3F89F980" w:rsidR="00794BA3" w:rsidRPr="00016353" w:rsidRDefault="00794BA3" w:rsidP="00016353">
            <w:pPr>
              <w:tabs>
                <w:tab w:val="left" w:pos="976"/>
              </w:tabs>
              <w:spacing w:line="360" w:lineRule="auto"/>
              <w:rPr>
                <w:rFonts w:ascii="Times New Roman" w:eastAsia="Times New Roman" w:hAnsi="Times New Roman" w:cs="Times New Roman"/>
                <w:bCs/>
                <w:sz w:val="21"/>
                <w:szCs w:val="21"/>
              </w:rPr>
            </w:pPr>
            <w:proofErr w:type="spellStart"/>
            <w:r w:rsidRPr="00016353">
              <w:rPr>
                <w:rFonts w:ascii="Times New Roman" w:eastAsia="Times New Roman" w:hAnsi="Times New Roman" w:cs="Times New Roman"/>
                <w:bCs/>
                <w:sz w:val="21"/>
                <w:szCs w:val="21"/>
              </w:rPr>
              <w:t>Wirausaha</w:t>
            </w:r>
            <w:proofErr w:type="spellEnd"/>
          </w:p>
        </w:tc>
        <w:tc>
          <w:tcPr>
            <w:tcW w:w="1984" w:type="dxa"/>
          </w:tcPr>
          <w:p w14:paraId="030E653C" w14:textId="3C2ABA65" w:rsidR="00794BA3" w:rsidRPr="00016353" w:rsidRDefault="00794BA3"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10</w:t>
            </w:r>
          </w:p>
        </w:tc>
        <w:tc>
          <w:tcPr>
            <w:tcW w:w="2268" w:type="dxa"/>
          </w:tcPr>
          <w:p w14:paraId="5A4E51CA" w14:textId="4F0938E3" w:rsidR="00794BA3" w:rsidRPr="00016353" w:rsidRDefault="005D2819"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9,43 %</w:t>
            </w:r>
          </w:p>
        </w:tc>
      </w:tr>
      <w:tr w:rsidR="00794BA3" w:rsidRPr="00016353" w14:paraId="613ED297" w14:textId="77777777" w:rsidTr="00016353">
        <w:tc>
          <w:tcPr>
            <w:tcW w:w="1701" w:type="dxa"/>
          </w:tcPr>
          <w:p w14:paraId="474962B2" w14:textId="39261E49" w:rsidR="00794BA3" w:rsidRPr="00016353" w:rsidRDefault="00794BA3" w:rsidP="00016353">
            <w:pPr>
              <w:tabs>
                <w:tab w:val="left" w:pos="976"/>
              </w:tabs>
              <w:spacing w:line="360" w:lineRule="auto"/>
              <w:rPr>
                <w:rFonts w:ascii="Times New Roman" w:eastAsia="Times New Roman" w:hAnsi="Times New Roman" w:cs="Times New Roman"/>
                <w:bCs/>
                <w:sz w:val="21"/>
                <w:szCs w:val="21"/>
              </w:rPr>
            </w:pPr>
            <w:proofErr w:type="spellStart"/>
            <w:r w:rsidRPr="00016353">
              <w:rPr>
                <w:rFonts w:ascii="Times New Roman" w:eastAsia="Times New Roman" w:hAnsi="Times New Roman" w:cs="Times New Roman"/>
                <w:bCs/>
                <w:sz w:val="21"/>
                <w:szCs w:val="21"/>
              </w:rPr>
              <w:t>Pegawai</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negri</w:t>
            </w:r>
            <w:proofErr w:type="spellEnd"/>
          </w:p>
        </w:tc>
        <w:tc>
          <w:tcPr>
            <w:tcW w:w="1984" w:type="dxa"/>
          </w:tcPr>
          <w:p w14:paraId="655C32B5" w14:textId="0664B203" w:rsidR="00794BA3" w:rsidRPr="00016353" w:rsidRDefault="00794BA3"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5</w:t>
            </w:r>
          </w:p>
        </w:tc>
        <w:tc>
          <w:tcPr>
            <w:tcW w:w="2268" w:type="dxa"/>
          </w:tcPr>
          <w:p w14:paraId="1D12471D" w14:textId="15907B1C" w:rsidR="00794BA3" w:rsidRPr="00016353" w:rsidRDefault="005D2819"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4,7</w:t>
            </w:r>
            <w:r w:rsidR="00016353" w:rsidRPr="00016353">
              <w:rPr>
                <w:rFonts w:ascii="Times New Roman" w:eastAsia="Times New Roman" w:hAnsi="Times New Roman" w:cs="Times New Roman"/>
                <w:bCs/>
                <w:sz w:val="21"/>
                <w:szCs w:val="21"/>
              </w:rPr>
              <w:t>2</w:t>
            </w:r>
            <w:r w:rsidRPr="00016353">
              <w:rPr>
                <w:rFonts w:ascii="Times New Roman" w:eastAsia="Times New Roman" w:hAnsi="Times New Roman" w:cs="Times New Roman"/>
                <w:bCs/>
                <w:sz w:val="21"/>
                <w:szCs w:val="21"/>
              </w:rPr>
              <w:t xml:space="preserve"> %</w:t>
            </w:r>
          </w:p>
        </w:tc>
      </w:tr>
      <w:tr w:rsidR="00794BA3" w:rsidRPr="00016353" w14:paraId="4FF7E543" w14:textId="77777777" w:rsidTr="00016353">
        <w:tc>
          <w:tcPr>
            <w:tcW w:w="1701" w:type="dxa"/>
          </w:tcPr>
          <w:p w14:paraId="46CFCFED" w14:textId="75E9D1C5" w:rsidR="00794BA3" w:rsidRPr="00016353" w:rsidRDefault="00794BA3" w:rsidP="00016353">
            <w:pPr>
              <w:tabs>
                <w:tab w:val="left" w:pos="976"/>
              </w:tabs>
              <w:spacing w:line="360" w:lineRule="auto"/>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 xml:space="preserve">Ibu </w:t>
            </w:r>
            <w:proofErr w:type="spellStart"/>
            <w:r w:rsidRPr="00016353">
              <w:rPr>
                <w:rFonts w:ascii="Times New Roman" w:eastAsia="Times New Roman" w:hAnsi="Times New Roman" w:cs="Times New Roman"/>
                <w:bCs/>
                <w:sz w:val="21"/>
                <w:szCs w:val="21"/>
              </w:rPr>
              <w:t>rumah</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tangga</w:t>
            </w:r>
            <w:proofErr w:type="spellEnd"/>
          </w:p>
        </w:tc>
        <w:tc>
          <w:tcPr>
            <w:tcW w:w="1984" w:type="dxa"/>
          </w:tcPr>
          <w:p w14:paraId="2D688A1F" w14:textId="26217BC3" w:rsidR="00794BA3" w:rsidRPr="00016353" w:rsidRDefault="00794BA3"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3</w:t>
            </w:r>
          </w:p>
        </w:tc>
        <w:tc>
          <w:tcPr>
            <w:tcW w:w="2268" w:type="dxa"/>
          </w:tcPr>
          <w:p w14:paraId="1E8784A1" w14:textId="13C50A3A" w:rsidR="00794BA3" w:rsidRPr="00016353" w:rsidRDefault="005D2819" w:rsidP="00016353">
            <w:pPr>
              <w:tabs>
                <w:tab w:val="left" w:pos="976"/>
              </w:tabs>
              <w:spacing w:line="360" w:lineRule="auto"/>
              <w:jc w:val="center"/>
              <w:rPr>
                <w:rFonts w:ascii="Times New Roman" w:eastAsia="Times New Roman" w:hAnsi="Times New Roman" w:cs="Times New Roman"/>
                <w:bCs/>
                <w:sz w:val="21"/>
                <w:szCs w:val="21"/>
              </w:rPr>
            </w:pPr>
            <w:r w:rsidRPr="00016353">
              <w:rPr>
                <w:rFonts w:ascii="Times New Roman" w:eastAsia="Times New Roman" w:hAnsi="Times New Roman" w:cs="Times New Roman"/>
                <w:bCs/>
                <w:sz w:val="21"/>
                <w:szCs w:val="21"/>
              </w:rPr>
              <w:t>2,8</w:t>
            </w:r>
            <w:r w:rsidR="00016353" w:rsidRPr="00016353">
              <w:rPr>
                <w:rFonts w:ascii="Times New Roman" w:eastAsia="Times New Roman" w:hAnsi="Times New Roman" w:cs="Times New Roman"/>
                <w:bCs/>
                <w:sz w:val="21"/>
                <w:szCs w:val="21"/>
              </w:rPr>
              <w:t>3</w:t>
            </w:r>
            <w:r w:rsidRPr="00016353">
              <w:rPr>
                <w:rFonts w:ascii="Times New Roman" w:eastAsia="Times New Roman" w:hAnsi="Times New Roman" w:cs="Times New Roman"/>
                <w:bCs/>
                <w:sz w:val="21"/>
                <w:szCs w:val="21"/>
              </w:rPr>
              <w:t xml:space="preserve"> %</w:t>
            </w:r>
          </w:p>
        </w:tc>
      </w:tr>
    </w:tbl>
    <w:p w14:paraId="0E1A65C4" w14:textId="4AEAC257" w:rsidR="00EA1376" w:rsidRPr="00016353" w:rsidRDefault="00C664FD" w:rsidP="007A02FB">
      <w:pPr>
        <w:tabs>
          <w:tab w:val="left" w:pos="976"/>
        </w:tabs>
        <w:spacing w:line="360" w:lineRule="auto"/>
        <w:ind w:left="284"/>
        <w:jc w:val="both"/>
        <w:rPr>
          <w:rFonts w:ascii="Times New Roman" w:eastAsia="Times New Roman" w:hAnsi="Times New Roman" w:cs="Times New Roman"/>
          <w:bCs/>
          <w:sz w:val="21"/>
          <w:szCs w:val="21"/>
        </w:rPr>
      </w:pPr>
      <w:proofErr w:type="spellStart"/>
      <w:r w:rsidRPr="00016353">
        <w:rPr>
          <w:rFonts w:ascii="Times New Roman" w:eastAsia="Times New Roman" w:hAnsi="Times New Roman" w:cs="Times New Roman"/>
          <w:bCs/>
          <w:sz w:val="21"/>
          <w:szCs w:val="21"/>
        </w:rPr>
        <w:t>Tabel</w:t>
      </w:r>
      <w:proofErr w:type="spellEnd"/>
      <w:r w:rsidRPr="00016353">
        <w:rPr>
          <w:rFonts w:ascii="Times New Roman" w:eastAsia="Times New Roman" w:hAnsi="Times New Roman" w:cs="Times New Roman"/>
          <w:bCs/>
          <w:sz w:val="21"/>
          <w:szCs w:val="21"/>
        </w:rPr>
        <w:t xml:space="preserve"> 1 di </w:t>
      </w:r>
      <w:proofErr w:type="spellStart"/>
      <w:r w:rsidRPr="00016353">
        <w:rPr>
          <w:rFonts w:ascii="Times New Roman" w:eastAsia="Times New Roman" w:hAnsi="Times New Roman" w:cs="Times New Roman"/>
          <w:bCs/>
          <w:sz w:val="21"/>
          <w:szCs w:val="21"/>
        </w:rPr>
        <w:t>atas</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menunjukkan</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bahwa</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dapat</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dilihat</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dari</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karakteristik</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usia</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bahwa</w:t>
      </w:r>
      <w:proofErr w:type="spellEnd"/>
      <w:r w:rsidRPr="00016353">
        <w:rPr>
          <w:rFonts w:ascii="Times New Roman" w:eastAsia="Times New Roman" w:hAnsi="Times New Roman" w:cs="Times New Roman"/>
          <w:bCs/>
          <w:sz w:val="21"/>
          <w:szCs w:val="21"/>
        </w:rPr>
        <w:t xml:space="preserve"> </w:t>
      </w:r>
      <w:proofErr w:type="spellStart"/>
      <w:r w:rsidR="00EA1376" w:rsidRPr="00016353">
        <w:rPr>
          <w:rFonts w:ascii="Times New Roman" w:eastAsia="Times New Roman" w:hAnsi="Times New Roman" w:cs="Times New Roman"/>
          <w:bCs/>
          <w:sz w:val="21"/>
          <w:szCs w:val="21"/>
        </w:rPr>
        <w:t>s</w:t>
      </w:r>
      <w:r w:rsidRPr="00016353">
        <w:rPr>
          <w:rFonts w:ascii="Times New Roman" w:eastAsia="Times New Roman" w:hAnsi="Times New Roman" w:cs="Times New Roman"/>
          <w:bCs/>
          <w:sz w:val="21"/>
          <w:szCs w:val="21"/>
        </w:rPr>
        <w:t>ebagian</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besar</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responden</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didominasi</w:t>
      </w:r>
      <w:proofErr w:type="spellEnd"/>
      <w:r w:rsidRPr="00016353">
        <w:rPr>
          <w:rFonts w:ascii="Times New Roman" w:eastAsia="Times New Roman" w:hAnsi="Times New Roman" w:cs="Times New Roman"/>
          <w:bCs/>
          <w:sz w:val="21"/>
          <w:szCs w:val="21"/>
        </w:rPr>
        <w:t xml:space="preserve"> </w:t>
      </w:r>
      <w:proofErr w:type="spellStart"/>
      <w:r w:rsidRPr="00016353">
        <w:rPr>
          <w:rFonts w:ascii="Times New Roman" w:eastAsia="Times New Roman" w:hAnsi="Times New Roman" w:cs="Times New Roman"/>
          <w:bCs/>
          <w:sz w:val="21"/>
          <w:szCs w:val="21"/>
        </w:rPr>
        <w:t>dengan</w:t>
      </w:r>
      <w:proofErr w:type="spellEnd"/>
      <w:r w:rsidRPr="00016353">
        <w:rPr>
          <w:rFonts w:ascii="Times New Roman" w:eastAsia="Times New Roman" w:hAnsi="Times New Roman" w:cs="Times New Roman"/>
          <w:bCs/>
          <w:sz w:val="21"/>
          <w:szCs w:val="21"/>
        </w:rPr>
        <w:t xml:space="preserve"> </w:t>
      </w:r>
      <w:proofErr w:type="spellStart"/>
      <w:r w:rsidR="00EA1376" w:rsidRPr="00016353">
        <w:rPr>
          <w:rFonts w:ascii="Times New Roman" w:eastAsia="Times New Roman" w:hAnsi="Times New Roman" w:cs="Times New Roman"/>
          <w:bCs/>
          <w:sz w:val="21"/>
          <w:szCs w:val="21"/>
        </w:rPr>
        <w:t>usia</w:t>
      </w:r>
      <w:proofErr w:type="spellEnd"/>
      <w:r w:rsidR="00EA1376" w:rsidRPr="00016353">
        <w:rPr>
          <w:rFonts w:ascii="Times New Roman" w:eastAsia="Times New Roman" w:hAnsi="Times New Roman" w:cs="Times New Roman"/>
          <w:bCs/>
          <w:sz w:val="21"/>
          <w:szCs w:val="21"/>
        </w:rPr>
        <w:t xml:space="preserve"> </w:t>
      </w:r>
      <w:r w:rsidR="00794BA3" w:rsidRPr="00016353">
        <w:rPr>
          <w:rFonts w:ascii="Times New Roman" w:eastAsia="Times New Roman" w:hAnsi="Times New Roman" w:cs="Times New Roman"/>
          <w:bCs/>
          <w:sz w:val="21"/>
          <w:szCs w:val="21"/>
        </w:rPr>
        <w:t>22</w:t>
      </w:r>
      <w:r w:rsidR="00EA1376" w:rsidRPr="00016353">
        <w:rPr>
          <w:rFonts w:ascii="Times New Roman" w:eastAsia="Times New Roman" w:hAnsi="Times New Roman" w:cs="Times New Roman"/>
          <w:bCs/>
          <w:sz w:val="21"/>
          <w:szCs w:val="21"/>
        </w:rPr>
        <w:t xml:space="preserve"> </w:t>
      </w:r>
      <w:proofErr w:type="spellStart"/>
      <w:r w:rsidR="00016353" w:rsidRPr="00016353">
        <w:rPr>
          <w:rFonts w:ascii="Times New Roman" w:eastAsia="Times New Roman" w:hAnsi="Times New Roman" w:cs="Times New Roman"/>
          <w:bCs/>
          <w:sz w:val="21"/>
          <w:szCs w:val="21"/>
        </w:rPr>
        <w:t>tahun</w:t>
      </w:r>
      <w:proofErr w:type="spellEnd"/>
      <w:r w:rsidR="00016353" w:rsidRPr="00016353">
        <w:rPr>
          <w:rFonts w:ascii="Times New Roman" w:eastAsia="Times New Roman" w:hAnsi="Times New Roman" w:cs="Times New Roman"/>
          <w:bCs/>
          <w:sz w:val="21"/>
          <w:szCs w:val="21"/>
        </w:rPr>
        <w:t xml:space="preserve"> </w:t>
      </w:r>
      <w:proofErr w:type="spellStart"/>
      <w:r w:rsidR="00EA1376" w:rsidRPr="00016353">
        <w:rPr>
          <w:rFonts w:ascii="Times New Roman" w:eastAsia="Times New Roman" w:hAnsi="Times New Roman" w:cs="Times New Roman"/>
          <w:bCs/>
          <w:sz w:val="21"/>
          <w:szCs w:val="21"/>
        </w:rPr>
        <w:t>yaitu</w:t>
      </w:r>
      <w:proofErr w:type="spellEnd"/>
      <w:r w:rsidR="00EA1376" w:rsidRPr="00016353">
        <w:rPr>
          <w:rFonts w:ascii="Times New Roman" w:eastAsia="Times New Roman" w:hAnsi="Times New Roman" w:cs="Times New Roman"/>
          <w:bCs/>
          <w:sz w:val="21"/>
          <w:szCs w:val="21"/>
        </w:rPr>
        <w:t xml:space="preserve"> </w:t>
      </w:r>
      <w:proofErr w:type="spellStart"/>
      <w:r w:rsidR="00EA1376" w:rsidRPr="00016353">
        <w:rPr>
          <w:rFonts w:ascii="Times New Roman" w:eastAsia="Times New Roman" w:hAnsi="Times New Roman" w:cs="Times New Roman"/>
          <w:bCs/>
          <w:sz w:val="21"/>
          <w:szCs w:val="21"/>
        </w:rPr>
        <w:t>sebanyak</w:t>
      </w:r>
      <w:proofErr w:type="spellEnd"/>
      <w:r w:rsidR="00EA1376" w:rsidRPr="00016353">
        <w:rPr>
          <w:rFonts w:ascii="Times New Roman" w:eastAsia="Times New Roman" w:hAnsi="Times New Roman" w:cs="Times New Roman"/>
          <w:bCs/>
          <w:sz w:val="21"/>
          <w:szCs w:val="21"/>
        </w:rPr>
        <w:t xml:space="preserve"> </w:t>
      </w:r>
      <w:r w:rsidR="00794BA3" w:rsidRPr="00016353">
        <w:rPr>
          <w:rFonts w:ascii="Times New Roman" w:eastAsia="Times New Roman" w:hAnsi="Times New Roman" w:cs="Times New Roman"/>
          <w:bCs/>
          <w:sz w:val="21"/>
          <w:szCs w:val="21"/>
        </w:rPr>
        <w:t>2</w:t>
      </w:r>
      <w:r w:rsidR="005D2819" w:rsidRPr="00016353">
        <w:rPr>
          <w:rFonts w:ascii="Times New Roman" w:eastAsia="Times New Roman" w:hAnsi="Times New Roman" w:cs="Times New Roman"/>
          <w:bCs/>
          <w:sz w:val="21"/>
          <w:szCs w:val="21"/>
        </w:rPr>
        <w:t>3</w:t>
      </w:r>
      <w:r w:rsidR="00EA1376" w:rsidRPr="00016353">
        <w:rPr>
          <w:rFonts w:ascii="Times New Roman" w:eastAsia="Times New Roman" w:hAnsi="Times New Roman" w:cs="Times New Roman"/>
          <w:bCs/>
          <w:sz w:val="21"/>
          <w:szCs w:val="21"/>
        </w:rPr>
        <w:t xml:space="preserve"> orang (</w:t>
      </w:r>
      <w:r w:rsidR="005D2819" w:rsidRPr="00016353">
        <w:rPr>
          <w:rFonts w:ascii="Times New Roman" w:eastAsia="Times New Roman" w:hAnsi="Times New Roman" w:cs="Times New Roman"/>
          <w:bCs/>
          <w:sz w:val="21"/>
          <w:szCs w:val="21"/>
        </w:rPr>
        <w:t>21,70</w:t>
      </w:r>
      <w:r w:rsidR="00EA1376" w:rsidRPr="00016353">
        <w:rPr>
          <w:rFonts w:ascii="Times New Roman" w:eastAsia="Times New Roman" w:hAnsi="Times New Roman" w:cs="Times New Roman"/>
          <w:bCs/>
          <w:sz w:val="21"/>
          <w:szCs w:val="21"/>
        </w:rPr>
        <w:t xml:space="preserve">%). </w:t>
      </w:r>
      <w:proofErr w:type="spellStart"/>
      <w:r w:rsidR="00EA1376" w:rsidRPr="00016353">
        <w:rPr>
          <w:rFonts w:ascii="Times New Roman" w:eastAsia="Times New Roman" w:hAnsi="Times New Roman" w:cs="Times New Roman"/>
          <w:bCs/>
          <w:sz w:val="21"/>
          <w:szCs w:val="21"/>
        </w:rPr>
        <w:t>Dilihat</w:t>
      </w:r>
      <w:proofErr w:type="spellEnd"/>
      <w:r w:rsidR="00EA1376" w:rsidRPr="00016353">
        <w:rPr>
          <w:rFonts w:ascii="Times New Roman" w:eastAsia="Times New Roman" w:hAnsi="Times New Roman" w:cs="Times New Roman"/>
          <w:bCs/>
          <w:sz w:val="21"/>
          <w:szCs w:val="21"/>
        </w:rPr>
        <w:t xml:space="preserve"> </w:t>
      </w:r>
      <w:proofErr w:type="spellStart"/>
      <w:r w:rsidR="00EA1376" w:rsidRPr="00016353">
        <w:rPr>
          <w:rFonts w:ascii="Times New Roman" w:eastAsia="Times New Roman" w:hAnsi="Times New Roman" w:cs="Times New Roman"/>
          <w:bCs/>
          <w:sz w:val="21"/>
          <w:szCs w:val="21"/>
        </w:rPr>
        <w:t>dari</w:t>
      </w:r>
      <w:proofErr w:type="spellEnd"/>
      <w:r w:rsidR="00EA1376" w:rsidRPr="00016353">
        <w:rPr>
          <w:rFonts w:ascii="Times New Roman" w:eastAsia="Times New Roman" w:hAnsi="Times New Roman" w:cs="Times New Roman"/>
          <w:bCs/>
          <w:sz w:val="21"/>
          <w:szCs w:val="21"/>
        </w:rPr>
        <w:t xml:space="preserve"> </w:t>
      </w:r>
      <w:proofErr w:type="spellStart"/>
      <w:r w:rsidR="00EA1376" w:rsidRPr="00016353">
        <w:rPr>
          <w:rFonts w:ascii="Times New Roman" w:eastAsia="Times New Roman" w:hAnsi="Times New Roman" w:cs="Times New Roman"/>
          <w:bCs/>
          <w:sz w:val="21"/>
          <w:szCs w:val="21"/>
        </w:rPr>
        <w:t>karakteristik</w:t>
      </w:r>
      <w:proofErr w:type="spellEnd"/>
      <w:r w:rsidR="00EA1376" w:rsidRPr="00016353">
        <w:rPr>
          <w:rFonts w:ascii="Times New Roman" w:eastAsia="Times New Roman" w:hAnsi="Times New Roman" w:cs="Times New Roman"/>
          <w:bCs/>
          <w:sz w:val="21"/>
          <w:szCs w:val="21"/>
        </w:rPr>
        <w:t xml:space="preserve"> </w:t>
      </w:r>
      <w:proofErr w:type="spellStart"/>
      <w:r w:rsidR="00EA1376" w:rsidRPr="00016353">
        <w:rPr>
          <w:rFonts w:ascii="Times New Roman" w:eastAsia="Times New Roman" w:hAnsi="Times New Roman" w:cs="Times New Roman"/>
          <w:bCs/>
          <w:sz w:val="21"/>
          <w:szCs w:val="21"/>
        </w:rPr>
        <w:t>pekerjaan</w:t>
      </w:r>
      <w:proofErr w:type="spellEnd"/>
      <w:r w:rsidR="00EA1376" w:rsidRPr="00016353">
        <w:rPr>
          <w:rFonts w:ascii="Times New Roman" w:eastAsia="Times New Roman" w:hAnsi="Times New Roman" w:cs="Times New Roman"/>
          <w:bCs/>
          <w:sz w:val="21"/>
          <w:szCs w:val="21"/>
        </w:rPr>
        <w:t xml:space="preserve"> </w:t>
      </w:r>
      <w:proofErr w:type="spellStart"/>
      <w:r w:rsidR="00EA1376" w:rsidRPr="00016353">
        <w:rPr>
          <w:rFonts w:ascii="Times New Roman" w:eastAsia="Times New Roman" w:hAnsi="Times New Roman" w:cs="Times New Roman"/>
          <w:bCs/>
          <w:sz w:val="21"/>
          <w:szCs w:val="21"/>
        </w:rPr>
        <w:t>diketahui</w:t>
      </w:r>
      <w:proofErr w:type="spellEnd"/>
      <w:r w:rsidR="00EA1376" w:rsidRPr="00016353">
        <w:rPr>
          <w:rFonts w:ascii="Times New Roman" w:eastAsia="Times New Roman" w:hAnsi="Times New Roman" w:cs="Times New Roman"/>
          <w:bCs/>
          <w:sz w:val="21"/>
          <w:szCs w:val="21"/>
        </w:rPr>
        <w:t xml:space="preserve"> </w:t>
      </w:r>
      <w:proofErr w:type="spellStart"/>
      <w:r w:rsidR="00EA1376" w:rsidRPr="00016353">
        <w:rPr>
          <w:rFonts w:ascii="Times New Roman" w:eastAsia="Times New Roman" w:hAnsi="Times New Roman" w:cs="Times New Roman"/>
          <w:bCs/>
          <w:sz w:val="21"/>
          <w:szCs w:val="21"/>
        </w:rPr>
        <w:t>bahwa</w:t>
      </w:r>
      <w:proofErr w:type="spellEnd"/>
      <w:r w:rsidR="00EA1376" w:rsidRPr="00016353">
        <w:rPr>
          <w:rFonts w:ascii="Times New Roman" w:eastAsia="Times New Roman" w:hAnsi="Times New Roman" w:cs="Times New Roman"/>
          <w:bCs/>
          <w:sz w:val="21"/>
          <w:szCs w:val="21"/>
        </w:rPr>
        <w:t xml:space="preserve"> </w:t>
      </w:r>
      <w:proofErr w:type="spellStart"/>
      <w:r w:rsidR="00EA1376" w:rsidRPr="00016353">
        <w:rPr>
          <w:rFonts w:ascii="Times New Roman" w:eastAsia="Times New Roman" w:hAnsi="Times New Roman" w:cs="Times New Roman"/>
          <w:bCs/>
          <w:sz w:val="21"/>
          <w:szCs w:val="21"/>
        </w:rPr>
        <w:t>sebagian</w:t>
      </w:r>
      <w:proofErr w:type="spellEnd"/>
      <w:r w:rsidR="00EA1376" w:rsidRPr="00016353">
        <w:rPr>
          <w:rFonts w:ascii="Times New Roman" w:eastAsia="Times New Roman" w:hAnsi="Times New Roman" w:cs="Times New Roman"/>
          <w:bCs/>
          <w:sz w:val="21"/>
          <w:szCs w:val="21"/>
        </w:rPr>
        <w:t xml:space="preserve"> </w:t>
      </w:r>
      <w:proofErr w:type="spellStart"/>
      <w:r w:rsidR="00EA1376" w:rsidRPr="00016353">
        <w:rPr>
          <w:rFonts w:ascii="Times New Roman" w:eastAsia="Times New Roman" w:hAnsi="Times New Roman" w:cs="Times New Roman"/>
          <w:bCs/>
          <w:sz w:val="21"/>
          <w:szCs w:val="21"/>
        </w:rPr>
        <w:t>besar</w:t>
      </w:r>
      <w:proofErr w:type="spellEnd"/>
      <w:r w:rsidR="00EA1376" w:rsidRPr="00016353">
        <w:rPr>
          <w:rFonts w:ascii="Times New Roman" w:eastAsia="Times New Roman" w:hAnsi="Times New Roman" w:cs="Times New Roman"/>
          <w:bCs/>
          <w:sz w:val="21"/>
          <w:szCs w:val="21"/>
        </w:rPr>
        <w:t xml:space="preserve"> </w:t>
      </w:r>
      <w:proofErr w:type="spellStart"/>
      <w:r w:rsidR="00EA1376" w:rsidRPr="00016353">
        <w:rPr>
          <w:rFonts w:ascii="Times New Roman" w:eastAsia="Times New Roman" w:hAnsi="Times New Roman" w:cs="Times New Roman"/>
          <w:bCs/>
          <w:sz w:val="21"/>
          <w:szCs w:val="21"/>
        </w:rPr>
        <w:t>responden</w:t>
      </w:r>
      <w:proofErr w:type="spellEnd"/>
      <w:r w:rsidR="00EA1376" w:rsidRPr="00016353">
        <w:rPr>
          <w:rFonts w:ascii="Times New Roman" w:eastAsia="Times New Roman" w:hAnsi="Times New Roman" w:cs="Times New Roman"/>
          <w:bCs/>
          <w:sz w:val="21"/>
          <w:szCs w:val="21"/>
        </w:rPr>
        <w:t xml:space="preserve"> </w:t>
      </w:r>
      <w:proofErr w:type="spellStart"/>
      <w:r w:rsidR="00EA1376" w:rsidRPr="00016353">
        <w:rPr>
          <w:rFonts w:ascii="Times New Roman" w:eastAsia="Times New Roman" w:hAnsi="Times New Roman" w:cs="Times New Roman"/>
          <w:bCs/>
          <w:sz w:val="21"/>
          <w:szCs w:val="21"/>
        </w:rPr>
        <w:t>memiliki</w:t>
      </w:r>
      <w:proofErr w:type="spellEnd"/>
      <w:r w:rsidR="00EA1376" w:rsidRPr="00016353">
        <w:rPr>
          <w:rFonts w:ascii="Times New Roman" w:eastAsia="Times New Roman" w:hAnsi="Times New Roman" w:cs="Times New Roman"/>
          <w:bCs/>
          <w:sz w:val="21"/>
          <w:szCs w:val="21"/>
        </w:rPr>
        <w:t xml:space="preserve"> </w:t>
      </w:r>
      <w:proofErr w:type="spellStart"/>
      <w:r w:rsidR="00EA1376" w:rsidRPr="00016353">
        <w:rPr>
          <w:rFonts w:ascii="Times New Roman" w:eastAsia="Times New Roman" w:hAnsi="Times New Roman" w:cs="Times New Roman"/>
          <w:bCs/>
          <w:sz w:val="21"/>
          <w:szCs w:val="21"/>
        </w:rPr>
        <w:t>pekerjaan</w:t>
      </w:r>
      <w:proofErr w:type="spellEnd"/>
      <w:r w:rsidR="00EA1376" w:rsidRPr="00016353">
        <w:rPr>
          <w:rFonts w:ascii="Times New Roman" w:eastAsia="Times New Roman" w:hAnsi="Times New Roman" w:cs="Times New Roman"/>
          <w:bCs/>
          <w:sz w:val="21"/>
          <w:szCs w:val="21"/>
        </w:rPr>
        <w:t xml:space="preserve"> </w:t>
      </w:r>
      <w:proofErr w:type="spellStart"/>
      <w:r w:rsidR="00EA1376" w:rsidRPr="00016353">
        <w:rPr>
          <w:rFonts w:ascii="Times New Roman" w:eastAsia="Times New Roman" w:hAnsi="Times New Roman" w:cs="Times New Roman"/>
          <w:bCs/>
          <w:sz w:val="21"/>
          <w:szCs w:val="21"/>
        </w:rPr>
        <w:t>sebagai</w:t>
      </w:r>
      <w:proofErr w:type="spellEnd"/>
      <w:r w:rsidR="00EA1376" w:rsidRPr="00016353">
        <w:rPr>
          <w:rFonts w:ascii="Times New Roman" w:eastAsia="Times New Roman" w:hAnsi="Times New Roman" w:cs="Times New Roman"/>
          <w:bCs/>
          <w:sz w:val="21"/>
          <w:szCs w:val="21"/>
        </w:rPr>
        <w:t xml:space="preserve"> </w:t>
      </w:r>
      <w:proofErr w:type="spellStart"/>
      <w:r w:rsidR="00016353" w:rsidRPr="00016353">
        <w:rPr>
          <w:rFonts w:ascii="Times New Roman" w:eastAsia="Times New Roman" w:hAnsi="Times New Roman" w:cs="Times New Roman"/>
          <w:bCs/>
          <w:sz w:val="21"/>
          <w:szCs w:val="21"/>
        </w:rPr>
        <w:t>Karyawan</w:t>
      </w:r>
      <w:proofErr w:type="spellEnd"/>
      <w:r w:rsidR="00016353" w:rsidRPr="00016353">
        <w:rPr>
          <w:rFonts w:ascii="Times New Roman" w:eastAsia="Times New Roman" w:hAnsi="Times New Roman" w:cs="Times New Roman"/>
          <w:bCs/>
          <w:sz w:val="21"/>
          <w:szCs w:val="21"/>
        </w:rPr>
        <w:t xml:space="preserve"> </w:t>
      </w:r>
      <w:proofErr w:type="spellStart"/>
      <w:r w:rsidR="00016353" w:rsidRPr="00016353">
        <w:rPr>
          <w:rFonts w:ascii="Times New Roman" w:eastAsia="Times New Roman" w:hAnsi="Times New Roman" w:cs="Times New Roman"/>
          <w:bCs/>
          <w:sz w:val="21"/>
          <w:szCs w:val="21"/>
        </w:rPr>
        <w:t>Swasta</w:t>
      </w:r>
      <w:proofErr w:type="spellEnd"/>
      <w:r w:rsidR="00EA1376" w:rsidRPr="00016353">
        <w:rPr>
          <w:rFonts w:ascii="Times New Roman" w:eastAsia="Times New Roman" w:hAnsi="Times New Roman" w:cs="Times New Roman"/>
          <w:bCs/>
          <w:sz w:val="21"/>
          <w:szCs w:val="21"/>
        </w:rPr>
        <w:t xml:space="preserve"> </w:t>
      </w:r>
      <w:proofErr w:type="spellStart"/>
      <w:r w:rsidR="00EA1376" w:rsidRPr="00016353">
        <w:rPr>
          <w:rFonts w:ascii="Times New Roman" w:eastAsia="Times New Roman" w:hAnsi="Times New Roman" w:cs="Times New Roman"/>
          <w:bCs/>
          <w:sz w:val="21"/>
          <w:szCs w:val="21"/>
        </w:rPr>
        <w:t>yaitu</w:t>
      </w:r>
      <w:proofErr w:type="spellEnd"/>
      <w:r w:rsidR="00EA1376" w:rsidRPr="00016353">
        <w:rPr>
          <w:rFonts w:ascii="Times New Roman" w:eastAsia="Times New Roman" w:hAnsi="Times New Roman" w:cs="Times New Roman"/>
          <w:bCs/>
          <w:sz w:val="21"/>
          <w:szCs w:val="21"/>
        </w:rPr>
        <w:t xml:space="preserve"> </w:t>
      </w:r>
      <w:proofErr w:type="spellStart"/>
      <w:r w:rsidR="00EA1376" w:rsidRPr="00016353">
        <w:rPr>
          <w:rFonts w:ascii="Times New Roman" w:eastAsia="Times New Roman" w:hAnsi="Times New Roman" w:cs="Times New Roman"/>
          <w:bCs/>
          <w:sz w:val="21"/>
          <w:szCs w:val="21"/>
        </w:rPr>
        <w:t>sebanyak</w:t>
      </w:r>
      <w:proofErr w:type="spellEnd"/>
      <w:r w:rsidR="00EA1376" w:rsidRPr="00016353">
        <w:rPr>
          <w:rFonts w:ascii="Times New Roman" w:eastAsia="Times New Roman" w:hAnsi="Times New Roman" w:cs="Times New Roman"/>
          <w:bCs/>
          <w:sz w:val="21"/>
          <w:szCs w:val="21"/>
        </w:rPr>
        <w:t xml:space="preserve"> </w:t>
      </w:r>
      <w:r w:rsidR="00016353" w:rsidRPr="00016353">
        <w:rPr>
          <w:rFonts w:ascii="Times New Roman" w:eastAsia="Times New Roman" w:hAnsi="Times New Roman" w:cs="Times New Roman"/>
          <w:bCs/>
          <w:sz w:val="21"/>
          <w:szCs w:val="21"/>
        </w:rPr>
        <w:t>48 orang</w:t>
      </w:r>
      <w:r w:rsidR="00EA1376" w:rsidRPr="00016353">
        <w:rPr>
          <w:rFonts w:ascii="Times New Roman" w:eastAsia="Times New Roman" w:hAnsi="Times New Roman" w:cs="Times New Roman"/>
          <w:bCs/>
          <w:sz w:val="21"/>
          <w:szCs w:val="21"/>
        </w:rPr>
        <w:t xml:space="preserve"> (</w:t>
      </w:r>
      <w:r w:rsidR="00016353" w:rsidRPr="00016353">
        <w:rPr>
          <w:rFonts w:ascii="Times New Roman" w:eastAsia="Times New Roman" w:hAnsi="Times New Roman" w:cs="Times New Roman"/>
          <w:bCs/>
          <w:sz w:val="21"/>
          <w:szCs w:val="21"/>
        </w:rPr>
        <w:t>45,28</w:t>
      </w:r>
      <w:r w:rsidR="00EA1376" w:rsidRPr="00016353">
        <w:rPr>
          <w:rFonts w:ascii="Times New Roman" w:eastAsia="Times New Roman" w:hAnsi="Times New Roman" w:cs="Times New Roman"/>
          <w:bCs/>
          <w:sz w:val="21"/>
          <w:szCs w:val="21"/>
        </w:rPr>
        <w:t>%).</w:t>
      </w:r>
      <w:r w:rsidR="007A02FB">
        <w:rPr>
          <w:rFonts w:ascii="Times New Roman" w:eastAsia="Times New Roman" w:hAnsi="Times New Roman" w:cs="Times New Roman"/>
          <w:bCs/>
          <w:sz w:val="21"/>
          <w:szCs w:val="21"/>
        </w:rPr>
        <w:t xml:space="preserve"> </w:t>
      </w:r>
      <w:proofErr w:type="spellStart"/>
      <w:r w:rsidR="007A02FB">
        <w:rPr>
          <w:rFonts w:ascii="Times New Roman" w:eastAsia="Times New Roman" w:hAnsi="Times New Roman" w:cs="Times New Roman"/>
          <w:bCs/>
          <w:sz w:val="21"/>
          <w:szCs w:val="21"/>
        </w:rPr>
        <w:t>Dengan</w:t>
      </w:r>
      <w:proofErr w:type="spellEnd"/>
      <w:r w:rsidR="007A02FB">
        <w:rPr>
          <w:rFonts w:ascii="Times New Roman" w:eastAsia="Times New Roman" w:hAnsi="Times New Roman" w:cs="Times New Roman"/>
          <w:bCs/>
          <w:sz w:val="21"/>
          <w:szCs w:val="21"/>
        </w:rPr>
        <w:t xml:space="preserve"> </w:t>
      </w:r>
      <w:proofErr w:type="spellStart"/>
      <w:r w:rsidR="007A02FB">
        <w:rPr>
          <w:rFonts w:ascii="Times New Roman" w:eastAsia="Times New Roman" w:hAnsi="Times New Roman" w:cs="Times New Roman"/>
          <w:bCs/>
          <w:sz w:val="21"/>
          <w:szCs w:val="21"/>
        </w:rPr>
        <w:t>demikian</w:t>
      </w:r>
      <w:proofErr w:type="spellEnd"/>
      <w:r w:rsidR="007A02FB">
        <w:rPr>
          <w:rFonts w:ascii="Times New Roman" w:eastAsia="Times New Roman" w:hAnsi="Times New Roman" w:cs="Times New Roman"/>
          <w:bCs/>
          <w:sz w:val="21"/>
          <w:szCs w:val="21"/>
        </w:rPr>
        <w:t xml:space="preserve"> </w:t>
      </w:r>
      <w:proofErr w:type="spellStart"/>
      <w:r w:rsidR="007A02FB">
        <w:rPr>
          <w:rFonts w:ascii="Times New Roman" w:eastAsia="Times New Roman" w:hAnsi="Times New Roman" w:cs="Times New Roman"/>
          <w:bCs/>
          <w:sz w:val="21"/>
          <w:szCs w:val="21"/>
        </w:rPr>
        <w:t>dapat</w:t>
      </w:r>
      <w:proofErr w:type="spellEnd"/>
      <w:r w:rsidR="007A02FB">
        <w:rPr>
          <w:rFonts w:ascii="Times New Roman" w:eastAsia="Times New Roman" w:hAnsi="Times New Roman" w:cs="Times New Roman"/>
          <w:bCs/>
          <w:sz w:val="21"/>
          <w:szCs w:val="21"/>
        </w:rPr>
        <w:t xml:space="preserve"> </w:t>
      </w:r>
      <w:proofErr w:type="spellStart"/>
      <w:r w:rsidR="007A02FB">
        <w:rPr>
          <w:rFonts w:ascii="Times New Roman" w:eastAsia="Times New Roman" w:hAnsi="Times New Roman" w:cs="Times New Roman"/>
          <w:bCs/>
          <w:sz w:val="21"/>
          <w:szCs w:val="21"/>
        </w:rPr>
        <w:t>dikatakan</w:t>
      </w:r>
      <w:proofErr w:type="spellEnd"/>
      <w:r w:rsidR="007A02FB">
        <w:rPr>
          <w:rFonts w:ascii="Times New Roman" w:eastAsia="Times New Roman" w:hAnsi="Times New Roman" w:cs="Times New Roman"/>
          <w:bCs/>
          <w:sz w:val="21"/>
          <w:szCs w:val="21"/>
        </w:rPr>
        <w:t xml:space="preserve"> </w:t>
      </w:r>
      <w:proofErr w:type="spellStart"/>
      <w:r w:rsidR="007A02FB">
        <w:rPr>
          <w:rFonts w:ascii="Times New Roman" w:eastAsia="Times New Roman" w:hAnsi="Times New Roman" w:cs="Times New Roman"/>
          <w:bCs/>
          <w:sz w:val="21"/>
          <w:szCs w:val="21"/>
        </w:rPr>
        <w:t>bahwa</w:t>
      </w:r>
      <w:proofErr w:type="spellEnd"/>
      <w:r w:rsidR="007A02FB">
        <w:rPr>
          <w:rFonts w:ascii="Times New Roman" w:eastAsia="Times New Roman" w:hAnsi="Times New Roman" w:cs="Times New Roman"/>
          <w:bCs/>
          <w:sz w:val="21"/>
          <w:szCs w:val="21"/>
        </w:rPr>
        <w:t xml:space="preserve"> </w:t>
      </w:r>
      <w:proofErr w:type="spellStart"/>
      <w:r w:rsidR="007A02FB">
        <w:rPr>
          <w:rFonts w:ascii="Times New Roman" w:eastAsia="Times New Roman" w:hAnsi="Times New Roman" w:cs="Times New Roman"/>
          <w:bCs/>
          <w:sz w:val="21"/>
          <w:szCs w:val="21"/>
        </w:rPr>
        <w:t>subjek</w:t>
      </w:r>
      <w:proofErr w:type="spellEnd"/>
      <w:r w:rsidR="007A02FB">
        <w:rPr>
          <w:rFonts w:ascii="Times New Roman" w:eastAsia="Times New Roman" w:hAnsi="Times New Roman" w:cs="Times New Roman"/>
          <w:bCs/>
          <w:sz w:val="21"/>
          <w:szCs w:val="21"/>
        </w:rPr>
        <w:t xml:space="preserve"> </w:t>
      </w:r>
      <w:proofErr w:type="spellStart"/>
      <w:r w:rsidR="007A02FB">
        <w:rPr>
          <w:rFonts w:ascii="Times New Roman" w:eastAsia="Times New Roman" w:hAnsi="Times New Roman" w:cs="Times New Roman"/>
          <w:bCs/>
          <w:sz w:val="21"/>
          <w:szCs w:val="21"/>
        </w:rPr>
        <w:t>berusia</w:t>
      </w:r>
      <w:proofErr w:type="spellEnd"/>
      <w:r w:rsidR="007A02FB">
        <w:rPr>
          <w:rFonts w:ascii="Times New Roman" w:eastAsia="Times New Roman" w:hAnsi="Times New Roman" w:cs="Times New Roman"/>
          <w:bCs/>
          <w:sz w:val="21"/>
          <w:szCs w:val="21"/>
        </w:rPr>
        <w:t xml:space="preserve"> 23 </w:t>
      </w:r>
      <w:proofErr w:type="spellStart"/>
      <w:r w:rsidR="007A02FB">
        <w:rPr>
          <w:rFonts w:ascii="Times New Roman" w:eastAsia="Times New Roman" w:hAnsi="Times New Roman" w:cs="Times New Roman"/>
          <w:bCs/>
          <w:sz w:val="21"/>
          <w:szCs w:val="21"/>
        </w:rPr>
        <w:t>tahun</w:t>
      </w:r>
      <w:proofErr w:type="spellEnd"/>
      <w:r w:rsidR="007A02FB">
        <w:rPr>
          <w:rFonts w:ascii="Times New Roman" w:eastAsia="Times New Roman" w:hAnsi="Times New Roman" w:cs="Times New Roman"/>
          <w:bCs/>
          <w:sz w:val="21"/>
          <w:szCs w:val="21"/>
        </w:rPr>
        <w:t xml:space="preserve"> dan </w:t>
      </w:r>
      <w:proofErr w:type="spellStart"/>
      <w:r w:rsidR="007A02FB">
        <w:rPr>
          <w:rFonts w:ascii="Times New Roman" w:eastAsia="Times New Roman" w:hAnsi="Times New Roman" w:cs="Times New Roman"/>
          <w:bCs/>
          <w:sz w:val="21"/>
          <w:szCs w:val="21"/>
        </w:rPr>
        <w:t>memiliki</w:t>
      </w:r>
      <w:proofErr w:type="spellEnd"/>
      <w:r w:rsidR="007A02FB">
        <w:rPr>
          <w:rFonts w:ascii="Times New Roman" w:eastAsia="Times New Roman" w:hAnsi="Times New Roman" w:cs="Times New Roman"/>
          <w:bCs/>
          <w:sz w:val="21"/>
          <w:szCs w:val="21"/>
        </w:rPr>
        <w:t xml:space="preserve"> </w:t>
      </w:r>
      <w:proofErr w:type="spellStart"/>
      <w:r w:rsidR="007A02FB">
        <w:rPr>
          <w:rFonts w:ascii="Times New Roman" w:eastAsia="Times New Roman" w:hAnsi="Times New Roman" w:cs="Times New Roman"/>
          <w:bCs/>
          <w:sz w:val="21"/>
          <w:szCs w:val="21"/>
        </w:rPr>
        <w:t>pekerjaan</w:t>
      </w:r>
      <w:proofErr w:type="spellEnd"/>
      <w:r w:rsidR="007A02FB">
        <w:rPr>
          <w:rFonts w:ascii="Times New Roman" w:eastAsia="Times New Roman" w:hAnsi="Times New Roman" w:cs="Times New Roman"/>
          <w:bCs/>
          <w:sz w:val="21"/>
          <w:szCs w:val="21"/>
        </w:rPr>
        <w:t xml:space="preserve"> </w:t>
      </w:r>
      <w:proofErr w:type="spellStart"/>
      <w:r w:rsidR="007A02FB">
        <w:rPr>
          <w:rFonts w:ascii="Times New Roman" w:eastAsia="Times New Roman" w:hAnsi="Times New Roman" w:cs="Times New Roman"/>
          <w:bCs/>
          <w:sz w:val="21"/>
          <w:szCs w:val="21"/>
        </w:rPr>
        <w:t>sebagai</w:t>
      </w:r>
      <w:proofErr w:type="spellEnd"/>
      <w:r w:rsidR="007A02FB">
        <w:rPr>
          <w:rFonts w:ascii="Times New Roman" w:eastAsia="Times New Roman" w:hAnsi="Times New Roman" w:cs="Times New Roman"/>
          <w:bCs/>
          <w:sz w:val="21"/>
          <w:szCs w:val="21"/>
        </w:rPr>
        <w:t xml:space="preserve"> </w:t>
      </w:r>
      <w:proofErr w:type="spellStart"/>
      <w:r w:rsidR="007A02FB">
        <w:rPr>
          <w:rFonts w:ascii="Times New Roman" w:eastAsia="Times New Roman" w:hAnsi="Times New Roman" w:cs="Times New Roman"/>
          <w:bCs/>
          <w:sz w:val="21"/>
          <w:szCs w:val="21"/>
        </w:rPr>
        <w:t>karyawan</w:t>
      </w:r>
      <w:proofErr w:type="spellEnd"/>
      <w:r w:rsidR="007A02FB">
        <w:rPr>
          <w:rFonts w:ascii="Times New Roman" w:eastAsia="Times New Roman" w:hAnsi="Times New Roman" w:cs="Times New Roman"/>
          <w:bCs/>
          <w:sz w:val="21"/>
          <w:szCs w:val="21"/>
        </w:rPr>
        <w:t xml:space="preserve"> </w:t>
      </w:r>
      <w:proofErr w:type="spellStart"/>
      <w:r w:rsidR="007A02FB">
        <w:rPr>
          <w:rFonts w:ascii="Times New Roman" w:eastAsia="Times New Roman" w:hAnsi="Times New Roman" w:cs="Times New Roman"/>
          <w:bCs/>
          <w:sz w:val="21"/>
          <w:szCs w:val="21"/>
        </w:rPr>
        <w:t>swasta</w:t>
      </w:r>
      <w:proofErr w:type="spellEnd"/>
      <w:r w:rsidR="007A02FB">
        <w:rPr>
          <w:rFonts w:ascii="Times New Roman" w:eastAsia="Times New Roman" w:hAnsi="Times New Roman" w:cs="Times New Roman"/>
          <w:bCs/>
          <w:sz w:val="21"/>
          <w:szCs w:val="21"/>
        </w:rPr>
        <w:t xml:space="preserve"> </w:t>
      </w:r>
      <w:proofErr w:type="spellStart"/>
      <w:r w:rsidR="007A02FB">
        <w:rPr>
          <w:rFonts w:ascii="Times New Roman" w:eastAsia="Times New Roman" w:hAnsi="Times New Roman" w:cs="Times New Roman"/>
          <w:bCs/>
          <w:sz w:val="21"/>
          <w:szCs w:val="21"/>
        </w:rPr>
        <w:t>jumlahnya</w:t>
      </w:r>
      <w:proofErr w:type="spellEnd"/>
      <w:r w:rsidR="007A02FB">
        <w:rPr>
          <w:rFonts w:ascii="Times New Roman" w:eastAsia="Times New Roman" w:hAnsi="Times New Roman" w:cs="Times New Roman"/>
          <w:bCs/>
          <w:sz w:val="21"/>
          <w:szCs w:val="21"/>
        </w:rPr>
        <w:t xml:space="preserve"> </w:t>
      </w:r>
      <w:proofErr w:type="spellStart"/>
      <w:r w:rsidR="007A02FB">
        <w:rPr>
          <w:rFonts w:ascii="Times New Roman" w:eastAsia="Times New Roman" w:hAnsi="Times New Roman" w:cs="Times New Roman"/>
          <w:bCs/>
          <w:sz w:val="21"/>
          <w:szCs w:val="21"/>
        </w:rPr>
        <w:t>lebih</w:t>
      </w:r>
      <w:proofErr w:type="spellEnd"/>
      <w:r w:rsidR="007A02FB">
        <w:rPr>
          <w:rFonts w:ascii="Times New Roman" w:eastAsia="Times New Roman" w:hAnsi="Times New Roman" w:cs="Times New Roman"/>
          <w:bCs/>
          <w:sz w:val="21"/>
          <w:szCs w:val="21"/>
        </w:rPr>
        <w:t xml:space="preserve"> </w:t>
      </w:r>
      <w:proofErr w:type="spellStart"/>
      <w:r w:rsidR="007A02FB">
        <w:rPr>
          <w:rFonts w:ascii="Times New Roman" w:eastAsia="Times New Roman" w:hAnsi="Times New Roman" w:cs="Times New Roman"/>
          <w:bCs/>
          <w:sz w:val="21"/>
          <w:szCs w:val="21"/>
        </w:rPr>
        <w:t>banyak</w:t>
      </w:r>
      <w:proofErr w:type="spellEnd"/>
      <w:r w:rsidR="007A02FB">
        <w:rPr>
          <w:rFonts w:ascii="Times New Roman" w:eastAsia="Times New Roman" w:hAnsi="Times New Roman" w:cs="Times New Roman"/>
          <w:bCs/>
          <w:sz w:val="21"/>
          <w:szCs w:val="21"/>
        </w:rPr>
        <w:t xml:space="preserve"> </w:t>
      </w:r>
      <w:proofErr w:type="spellStart"/>
      <w:r w:rsidR="007A02FB">
        <w:rPr>
          <w:rFonts w:ascii="Times New Roman" w:eastAsia="Times New Roman" w:hAnsi="Times New Roman" w:cs="Times New Roman"/>
          <w:bCs/>
          <w:sz w:val="21"/>
          <w:szCs w:val="21"/>
        </w:rPr>
        <w:t>dari</w:t>
      </w:r>
      <w:proofErr w:type="spellEnd"/>
      <w:r w:rsidR="007A02FB">
        <w:rPr>
          <w:rFonts w:ascii="Times New Roman" w:eastAsia="Times New Roman" w:hAnsi="Times New Roman" w:cs="Times New Roman"/>
          <w:bCs/>
          <w:sz w:val="21"/>
          <w:szCs w:val="21"/>
        </w:rPr>
        <w:t xml:space="preserve"> </w:t>
      </w:r>
      <w:proofErr w:type="spellStart"/>
      <w:r w:rsidR="007A02FB">
        <w:rPr>
          <w:rFonts w:ascii="Times New Roman" w:eastAsia="Times New Roman" w:hAnsi="Times New Roman" w:cs="Times New Roman"/>
          <w:bCs/>
          <w:sz w:val="21"/>
          <w:szCs w:val="21"/>
        </w:rPr>
        <w:t>subjek</w:t>
      </w:r>
      <w:proofErr w:type="spellEnd"/>
      <w:r w:rsidR="007A02FB">
        <w:rPr>
          <w:rFonts w:ascii="Times New Roman" w:eastAsia="Times New Roman" w:hAnsi="Times New Roman" w:cs="Times New Roman"/>
          <w:bCs/>
          <w:sz w:val="21"/>
          <w:szCs w:val="21"/>
        </w:rPr>
        <w:t xml:space="preserve"> </w:t>
      </w:r>
      <w:proofErr w:type="spellStart"/>
      <w:r w:rsidR="007A02FB">
        <w:rPr>
          <w:rFonts w:ascii="Times New Roman" w:eastAsia="Times New Roman" w:hAnsi="Times New Roman" w:cs="Times New Roman"/>
          <w:bCs/>
          <w:sz w:val="21"/>
          <w:szCs w:val="21"/>
        </w:rPr>
        <w:t>lainnya</w:t>
      </w:r>
      <w:proofErr w:type="spellEnd"/>
      <w:r w:rsidR="007A02FB">
        <w:rPr>
          <w:rFonts w:ascii="Times New Roman" w:eastAsia="Times New Roman" w:hAnsi="Times New Roman" w:cs="Times New Roman"/>
          <w:bCs/>
          <w:sz w:val="21"/>
          <w:szCs w:val="21"/>
        </w:rPr>
        <w:t>.</w:t>
      </w:r>
    </w:p>
    <w:p w14:paraId="5A8F655F" w14:textId="77777777" w:rsidR="00C12C6C" w:rsidRDefault="00C12C6C" w:rsidP="00C664FD">
      <w:pPr>
        <w:tabs>
          <w:tab w:val="left" w:pos="976"/>
        </w:tabs>
        <w:spacing w:line="360" w:lineRule="auto"/>
        <w:ind w:left="284"/>
        <w:jc w:val="both"/>
        <w:rPr>
          <w:rFonts w:ascii="Times New Roman" w:eastAsia="Times New Roman" w:hAnsi="Times New Roman" w:cs="Times New Roman"/>
          <w:bCs/>
          <w:sz w:val="21"/>
          <w:szCs w:val="21"/>
        </w:rPr>
      </w:pPr>
    </w:p>
    <w:p w14:paraId="7D4C066F" w14:textId="77777777" w:rsidR="00C12C6C" w:rsidRDefault="00C12C6C" w:rsidP="00016353">
      <w:pPr>
        <w:numPr>
          <w:ilvl w:val="1"/>
          <w:numId w:val="1"/>
        </w:numPr>
        <w:pBdr>
          <w:top w:val="nil"/>
          <w:left w:val="nil"/>
          <w:bottom w:val="nil"/>
          <w:right w:val="nil"/>
          <w:between w:val="nil"/>
        </w:pBdr>
        <w:tabs>
          <w:tab w:val="left" w:pos="976"/>
        </w:tabs>
        <w:spacing w:line="360" w:lineRule="auto"/>
        <w:ind w:left="709" w:hanging="34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Uji </w:t>
      </w:r>
      <w:proofErr w:type="spellStart"/>
      <w:r>
        <w:rPr>
          <w:rFonts w:ascii="Times New Roman" w:eastAsia="Times New Roman" w:hAnsi="Times New Roman" w:cs="Times New Roman"/>
          <w:b/>
          <w:color w:val="000000"/>
        </w:rPr>
        <w:t>Normalitas</w:t>
      </w:r>
      <w:proofErr w:type="spellEnd"/>
    </w:p>
    <w:p w14:paraId="689FCA75" w14:textId="77777777" w:rsidR="00C12C6C" w:rsidRDefault="00C12C6C" w:rsidP="00016353">
      <w:pPr>
        <w:pBdr>
          <w:top w:val="nil"/>
          <w:left w:val="nil"/>
          <w:bottom w:val="nil"/>
          <w:right w:val="nil"/>
          <w:between w:val="nil"/>
        </w:pBdr>
        <w:tabs>
          <w:tab w:val="left" w:pos="976"/>
        </w:tabs>
        <w:spacing w:line="360" w:lineRule="auto"/>
        <w:ind w:left="709" w:firstLine="424"/>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Uji </w:t>
      </w:r>
      <w:proofErr w:type="spellStart"/>
      <w:r>
        <w:rPr>
          <w:rFonts w:ascii="Times New Roman" w:eastAsia="Times New Roman" w:hAnsi="Times New Roman" w:cs="Times New Roman"/>
          <w:color w:val="000000"/>
          <w:sz w:val="21"/>
          <w:szCs w:val="21"/>
        </w:rPr>
        <w:t>normalitas</w:t>
      </w:r>
      <w:proofErr w:type="spellEnd"/>
      <w:r>
        <w:rPr>
          <w:rFonts w:ascii="Times New Roman" w:eastAsia="Times New Roman" w:hAnsi="Times New Roman" w:cs="Times New Roman"/>
          <w:color w:val="000000"/>
          <w:sz w:val="21"/>
          <w:szCs w:val="21"/>
        </w:rPr>
        <w:t xml:space="preserve"> pada </w:t>
      </w:r>
      <w:proofErr w:type="spellStart"/>
      <w:r>
        <w:rPr>
          <w:rFonts w:ascii="Times New Roman" w:eastAsia="Times New Roman" w:hAnsi="Times New Roman" w:cs="Times New Roman"/>
          <w:color w:val="000000"/>
          <w:sz w:val="21"/>
          <w:szCs w:val="21"/>
        </w:rPr>
        <w:t>penelitian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ini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dilakukan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melalui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teknik</w:t>
      </w:r>
      <w:proofErr w:type="spellEnd"/>
      <w:r>
        <w:rPr>
          <w:rFonts w:ascii="Times New Roman" w:eastAsia="Times New Roman" w:hAnsi="Times New Roman" w:cs="Times New Roman"/>
          <w:color w:val="000000"/>
          <w:sz w:val="21"/>
          <w:szCs w:val="21"/>
        </w:rPr>
        <w:t xml:space="preserve"> One Sample Kolmogorov Smirnov </w:t>
      </w:r>
      <w:proofErr w:type="spellStart"/>
      <w:r>
        <w:rPr>
          <w:rFonts w:ascii="Times New Roman" w:eastAsia="Times New Roman" w:hAnsi="Times New Roman" w:cs="Times New Roman"/>
          <w:color w:val="000000"/>
          <w:sz w:val="21"/>
          <w:szCs w:val="21"/>
        </w:rPr>
        <w:t>dengan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bantuan</w:t>
      </w:r>
      <w:proofErr w:type="spellEnd"/>
      <w:r>
        <w:rPr>
          <w:rFonts w:ascii="Times New Roman" w:eastAsia="Times New Roman" w:hAnsi="Times New Roman" w:cs="Times New Roman"/>
          <w:color w:val="000000"/>
          <w:sz w:val="21"/>
          <w:szCs w:val="21"/>
        </w:rPr>
        <w:t xml:space="preserve"> program SPSS </w:t>
      </w:r>
      <w:proofErr w:type="spellStart"/>
      <w:r>
        <w:rPr>
          <w:rFonts w:ascii="Times New Roman" w:eastAsia="Times New Roman" w:hAnsi="Times New Roman" w:cs="Times New Roman"/>
          <w:color w:val="000000"/>
          <w:sz w:val="21"/>
          <w:szCs w:val="21"/>
        </w:rPr>
        <w:t>Versi</w:t>
      </w:r>
      <w:proofErr w:type="spellEnd"/>
      <w:r>
        <w:rPr>
          <w:rFonts w:ascii="Times New Roman" w:eastAsia="Times New Roman" w:hAnsi="Times New Roman" w:cs="Times New Roman"/>
          <w:color w:val="000000"/>
          <w:sz w:val="21"/>
          <w:szCs w:val="21"/>
        </w:rPr>
        <w:t xml:space="preserve"> 23.0 for windows. Hasil </w:t>
      </w:r>
      <w:proofErr w:type="spellStart"/>
      <w:r>
        <w:rPr>
          <w:rFonts w:ascii="Times New Roman" w:eastAsia="Times New Roman" w:hAnsi="Times New Roman" w:cs="Times New Roman"/>
          <w:color w:val="000000"/>
          <w:sz w:val="21"/>
          <w:szCs w:val="21"/>
        </w:rPr>
        <w:t>dari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analisis</w:t>
      </w:r>
      <w:proofErr w:type="spellEnd"/>
      <w:r>
        <w:rPr>
          <w:rFonts w:ascii="Times New Roman" w:eastAsia="Times New Roman" w:hAnsi="Times New Roman" w:cs="Times New Roman"/>
          <w:color w:val="000000"/>
          <w:sz w:val="21"/>
          <w:szCs w:val="21"/>
        </w:rPr>
        <w:t xml:space="preserve"> uji </w:t>
      </w:r>
      <w:proofErr w:type="spellStart"/>
      <w:r>
        <w:rPr>
          <w:rFonts w:ascii="Times New Roman" w:eastAsia="Times New Roman" w:hAnsi="Times New Roman" w:cs="Times New Roman"/>
          <w:color w:val="000000"/>
          <w:sz w:val="21"/>
          <w:szCs w:val="21"/>
        </w:rPr>
        <w:t>normalitas</w:t>
      </w:r>
      <w:proofErr w:type="spellEnd"/>
      <w:r>
        <w:rPr>
          <w:rFonts w:ascii="Times New Roman" w:eastAsia="Times New Roman" w:hAnsi="Times New Roman" w:cs="Times New Roman"/>
          <w:color w:val="000000"/>
          <w:sz w:val="21"/>
          <w:szCs w:val="21"/>
        </w:rPr>
        <w:t xml:space="preserve"> pada </w:t>
      </w:r>
      <w:proofErr w:type="spellStart"/>
      <w:r>
        <w:rPr>
          <w:rFonts w:ascii="Times New Roman" w:eastAsia="Times New Roman" w:hAnsi="Times New Roman" w:cs="Times New Roman"/>
          <w:color w:val="000000"/>
          <w:sz w:val="21"/>
          <w:szCs w:val="21"/>
        </w:rPr>
        <w:t>penelitian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ini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dapat</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dilihat</w:t>
      </w:r>
      <w:proofErr w:type="spellEnd"/>
      <w:r>
        <w:rPr>
          <w:rFonts w:ascii="Times New Roman" w:eastAsia="Times New Roman" w:hAnsi="Times New Roman" w:cs="Times New Roman"/>
          <w:color w:val="000000"/>
          <w:sz w:val="21"/>
          <w:szCs w:val="21"/>
        </w:rPr>
        <w:t xml:space="preserve"> pada </w:t>
      </w:r>
      <w:proofErr w:type="spellStart"/>
      <w:r>
        <w:rPr>
          <w:rFonts w:ascii="Times New Roman" w:eastAsia="Times New Roman" w:hAnsi="Times New Roman" w:cs="Times New Roman"/>
          <w:color w:val="000000"/>
          <w:sz w:val="21"/>
          <w:szCs w:val="21"/>
        </w:rPr>
        <w:t>tabel</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berikut</w:t>
      </w:r>
      <w:proofErr w:type="spellEnd"/>
      <w:r>
        <w:rPr>
          <w:rFonts w:ascii="Times New Roman" w:eastAsia="Times New Roman" w:hAnsi="Times New Roman" w:cs="Times New Roman"/>
          <w:color w:val="000000"/>
          <w:sz w:val="21"/>
          <w:szCs w:val="21"/>
        </w:rPr>
        <w:t>:</w:t>
      </w:r>
    </w:p>
    <w:p w14:paraId="5526C757" w14:textId="6728D3E0" w:rsidR="00C12C6C" w:rsidRDefault="00C12C6C" w:rsidP="00016353">
      <w:pPr>
        <w:pBdr>
          <w:top w:val="nil"/>
          <w:left w:val="nil"/>
          <w:bottom w:val="nil"/>
          <w:right w:val="nil"/>
          <w:between w:val="nil"/>
        </w:pBdr>
        <w:ind w:left="709"/>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Tabel</w:t>
      </w:r>
      <w:proofErr w:type="spellEnd"/>
      <w:r>
        <w:rPr>
          <w:rFonts w:ascii="Times New Roman" w:eastAsia="Times New Roman" w:hAnsi="Times New Roman" w:cs="Times New Roman"/>
          <w:color w:val="000000"/>
          <w:sz w:val="21"/>
          <w:szCs w:val="21"/>
        </w:rPr>
        <w:t xml:space="preserve"> 2.</w:t>
      </w:r>
    </w:p>
    <w:p w14:paraId="4BBA3078" w14:textId="77777777" w:rsidR="00C12C6C" w:rsidRDefault="00C12C6C" w:rsidP="00016353">
      <w:pPr>
        <w:ind w:left="709"/>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Hasil Uji </w:t>
      </w:r>
      <w:proofErr w:type="spellStart"/>
      <w:r>
        <w:rPr>
          <w:rFonts w:ascii="Times New Roman" w:eastAsia="Times New Roman" w:hAnsi="Times New Roman" w:cs="Times New Roman"/>
          <w:sz w:val="21"/>
          <w:szCs w:val="21"/>
        </w:rPr>
        <w:t>Normalitas</w:t>
      </w:r>
      <w:proofErr w:type="spellEnd"/>
    </w:p>
    <w:tbl>
      <w:tblPr>
        <w:tblW w:w="7796" w:type="dxa"/>
        <w:tblInd w:w="709" w:type="dxa"/>
        <w:tblBorders>
          <w:top w:val="single" w:sz="4" w:space="0" w:color="AEAAAA"/>
          <w:left w:val="nil"/>
          <w:bottom w:val="single" w:sz="4" w:space="0" w:color="AEAAAA"/>
          <w:right w:val="nil"/>
          <w:insideH w:val="single" w:sz="4" w:space="0" w:color="AEAAAA"/>
          <w:insideV w:val="nil"/>
        </w:tblBorders>
        <w:tblLayout w:type="fixed"/>
        <w:tblLook w:val="0400" w:firstRow="0" w:lastRow="0" w:firstColumn="0" w:lastColumn="0" w:noHBand="0" w:noVBand="1"/>
      </w:tblPr>
      <w:tblGrid>
        <w:gridCol w:w="3260"/>
        <w:gridCol w:w="1418"/>
        <w:gridCol w:w="992"/>
        <w:gridCol w:w="2126"/>
      </w:tblGrid>
      <w:tr w:rsidR="00C12C6C" w14:paraId="5919BB04" w14:textId="77777777" w:rsidTr="007A02FB">
        <w:tc>
          <w:tcPr>
            <w:tcW w:w="3260" w:type="dxa"/>
            <w:shd w:val="clear" w:color="auto" w:fill="auto"/>
          </w:tcPr>
          <w:p w14:paraId="40E23998" w14:textId="77777777" w:rsidR="00C12C6C" w:rsidRDefault="00C12C6C" w:rsidP="007A02FB">
            <w:pPr>
              <w:pBdr>
                <w:top w:val="nil"/>
                <w:left w:val="nil"/>
                <w:bottom w:val="nil"/>
                <w:right w:val="nil"/>
                <w:between w:val="nil"/>
              </w:pBdr>
              <w:tabs>
                <w:tab w:val="left" w:pos="976"/>
              </w:tabs>
              <w:spacing w:line="360" w:lineRule="auto"/>
              <w:jc w:val="center"/>
              <w:rPr>
                <w:rFonts w:ascii="Times New Roman" w:eastAsia="Times New Roman" w:hAnsi="Times New Roman" w:cs="Times New Roman"/>
                <w:b/>
                <w:color w:val="000000"/>
                <w:sz w:val="21"/>
                <w:szCs w:val="21"/>
              </w:rPr>
            </w:pPr>
            <w:proofErr w:type="spellStart"/>
            <w:r>
              <w:rPr>
                <w:rFonts w:ascii="Times New Roman" w:eastAsia="Times New Roman" w:hAnsi="Times New Roman" w:cs="Times New Roman"/>
                <w:b/>
                <w:color w:val="000000"/>
                <w:sz w:val="21"/>
                <w:szCs w:val="21"/>
              </w:rPr>
              <w:t>Variabel</w:t>
            </w:r>
            <w:proofErr w:type="spellEnd"/>
          </w:p>
        </w:tc>
        <w:tc>
          <w:tcPr>
            <w:tcW w:w="1418" w:type="dxa"/>
            <w:shd w:val="clear" w:color="auto" w:fill="auto"/>
          </w:tcPr>
          <w:p w14:paraId="41C8596E" w14:textId="77777777" w:rsidR="00C12C6C" w:rsidRDefault="00C12C6C" w:rsidP="007A02FB">
            <w:pPr>
              <w:pBdr>
                <w:top w:val="nil"/>
                <w:left w:val="nil"/>
                <w:bottom w:val="nil"/>
                <w:right w:val="nil"/>
                <w:between w:val="nil"/>
              </w:pBdr>
              <w:tabs>
                <w:tab w:val="left" w:pos="976"/>
              </w:tabs>
              <w:spacing w:before="240" w:line="36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KSZ</w:t>
            </w:r>
          </w:p>
        </w:tc>
        <w:tc>
          <w:tcPr>
            <w:tcW w:w="992" w:type="dxa"/>
            <w:shd w:val="clear" w:color="auto" w:fill="auto"/>
          </w:tcPr>
          <w:p w14:paraId="3E1BA94D" w14:textId="77777777" w:rsidR="00C12C6C" w:rsidRDefault="00C12C6C" w:rsidP="007A02FB">
            <w:pPr>
              <w:pBdr>
                <w:top w:val="nil"/>
                <w:left w:val="nil"/>
                <w:bottom w:val="nil"/>
                <w:right w:val="nil"/>
                <w:between w:val="nil"/>
              </w:pBdr>
              <w:tabs>
                <w:tab w:val="left" w:pos="976"/>
              </w:tabs>
              <w:spacing w:before="240" w:line="36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Sig.</w:t>
            </w:r>
          </w:p>
        </w:tc>
        <w:tc>
          <w:tcPr>
            <w:tcW w:w="2126" w:type="dxa"/>
            <w:shd w:val="clear" w:color="auto" w:fill="auto"/>
          </w:tcPr>
          <w:p w14:paraId="463ACEBB" w14:textId="77777777" w:rsidR="00C12C6C" w:rsidRDefault="00C12C6C" w:rsidP="007A02FB">
            <w:pPr>
              <w:pBdr>
                <w:top w:val="nil"/>
                <w:left w:val="nil"/>
                <w:bottom w:val="nil"/>
                <w:right w:val="nil"/>
                <w:between w:val="nil"/>
              </w:pBdr>
              <w:tabs>
                <w:tab w:val="left" w:pos="976"/>
              </w:tabs>
              <w:spacing w:before="240" w:line="360" w:lineRule="auto"/>
              <w:jc w:val="center"/>
              <w:rPr>
                <w:rFonts w:ascii="Times New Roman" w:eastAsia="Times New Roman" w:hAnsi="Times New Roman" w:cs="Times New Roman"/>
                <w:b/>
                <w:color w:val="000000"/>
                <w:sz w:val="21"/>
                <w:szCs w:val="21"/>
              </w:rPr>
            </w:pPr>
            <w:proofErr w:type="spellStart"/>
            <w:r>
              <w:rPr>
                <w:rFonts w:ascii="Times New Roman" w:eastAsia="Times New Roman" w:hAnsi="Times New Roman" w:cs="Times New Roman"/>
                <w:b/>
                <w:color w:val="000000"/>
                <w:sz w:val="21"/>
                <w:szCs w:val="21"/>
              </w:rPr>
              <w:t>Keterangan</w:t>
            </w:r>
            <w:proofErr w:type="spellEnd"/>
          </w:p>
        </w:tc>
      </w:tr>
      <w:tr w:rsidR="00C12C6C" w14:paraId="5A30F0C2" w14:textId="77777777" w:rsidTr="007A02FB">
        <w:trPr>
          <w:trHeight w:val="142"/>
        </w:trPr>
        <w:tc>
          <w:tcPr>
            <w:tcW w:w="3260" w:type="dxa"/>
            <w:shd w:val="clear" w:color="auto" w:fill="auto"/>
          </w:tcPr>
          <w:p w14:paraId="4B28758C" w14:textId="77777777" w:rsidR="00C12C6C" w:rsidRDefault="00C12C6C" w:rsidP="007A02FB">
            <w:pPr>
              <w:pBdr>
                <w:top w:val="nil"/>
                <w:left w:val="nil"/>
                <w:bottom w:val="nil"/>
                <w:right w:val="nil"/>
                <w:between w:val="nil"/>
              </w:pBdr>
              <w:tabs>
                <w:tab w:val="left" w:pos="976"/>
              </w:tabs>
              <w:spacing w:line="360" w:lineRule="auto"/>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Kecenderungan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Gangguan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Makan</w:t>
            </w:r>
            <w:proofErr w:type="spellEnd"/>
          </w:p>
        </w:tc>
        <w:tc>
          <w:tcPr>
            <w:tcW w:w="1418" w:type="dxa"/>
            <w:vMerge w:val="restart"/>
            <w:shd w:val="clear" w:color="auto" w:fill="auto"/>
          </w:tcPr>
          <w:p w14:paraId="6A3267AE" w14:textId="77777777" w:rsidR="00C12C6C" w:rsidRDefault="00C12C6C" w:rsidP="007A02FB">
            <w:pPr>
              <w:pBdr>
                <w:top w:val="nil"/>
                <w:left w:val="nil"/>
                <w:bottom w:val="nil"/>
                <w:right w:val="nil"/>
                <w:between w:val="nil"/>
              </w:pBdr>
              <w:tabs>
                <w:tab w:val="left" w:pos="976"/>
              </w:tabs>
              <w:spacing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0,078</w:t>
            </w:r>
          </w:p>
        </w:tc>
        <w:tc>
          <w:tcPr>
            <w:tcW w:w="992" w:type="dxa"/>
            <w:vMerge w:val="restart"/>
            <w:shd w:val="clear" w:color="auto" w:fill="auto"/>
          </w:tcPr>
          <w:p w14:paraId="2AC066AA" w14:textId="77777777" w:rsidR="00C12C6C" w:rsidRDefault="00C12C6C" w:rsidP="007A02FB">
            <w:pPr>
              <w:spacing w:line="36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0,122</w:t>
            </w:r>
          </w:p>
        </w:tc>
        <w:tc>
          <w:tcPr>
            <w:tcW w:w="2126" w:type="dxa"/>
            <w:vMerge w:val="restart"/>
            <w:shd w:val="clear" w:color="auto" w:fill="auto"/>
          </w:tcPr>
          <w:p w14:paraId="322F432D" w14:textId="77777777" w:rsidR="00C12C6C" w:rsidRDefault="00C12C6C" w:rsidP="007A02FB">
            <w:pPr>
              <w:pBdr>
                <w:top w:val="nil"/>
                <w:left w:val="nil"/>
                <w:bottom w:val="nil"/>
                <w:right w:val="nil"/>
                <w:between w:val="nil"/>
              </w:pBdr>
              <w:tabs>
                <w:tab w:val="left" w:pos="976"/>
              </w:tabs>
              <w:spacing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Normal</w:t>
            </w:r>
          </w:p>
        </w:tc>
      </w:tr>
      <w:tr w:rsidR="00C12C6C" w14:paraId="7F542179" w14:textId="77777777" w:rsidTr="007A02FB">
        <w:tc>
          <w:tcPr>
            <w:tcW w:w="3260" w:type="dxa"/>
            <w:shd w:val="clear" w:color="auto" w:fill="auto"/>
          </w:tcPr>
          <w:p w14:paraId="22913365" w14:textId="77777777" w:rsidR="00C12C6C" w:rsidRDefault="00C12C6C" w:rsidP="007A02FB">
            <w:pPr>
              <w:pBdr>
                <w:top w:val="nil"/>
                <w:left w:val="nil"/>
                <w:bottom w:val="nil"/>
                <w:right w:val="nil"/>
                <w:between w:val="nil"/>
              </w:pBdr>
              <w:tabs>
                <w:tab w:val="left" w:pos="976"/>
              </w:tabs>
              <w:spacing w:line="360" w:lineRule="auto"/>
              <w:jc w:val="both"/>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Kepercayaan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Diri</w:t>
            </w:r>
            <w:proofErr w:type="spellEnd"/>
          </w:p>
        </w:tc>
        <w:tc>
          <w:tcPr>
            <w:tcW w:w="1418" w:type="dxa"/>
            <w:vMerge/>
            <w:shd w:val="clear" w:color="auto" w:fill="auto"/>
          </w:tcPr>
          <w:p w14:paraId="376D7944" w14:textId="77777777" w:rsidR="00C12C6C" w:rsidRDefault="00C12C6C" w:rsidP="007A02FB">
            <w:pPr>
              <w:widowControl w:val="0"/>
              <w:pBdr>
                <w:top w:val="nil"/>
                <w:left w:val="nil"/>
                <w:bottom w:val="nil"/>
                <w:right w:val="nil"/>
                <w:between w:val="nil"/>
              </w:pBdr>
              <w:spacing w:line="360" w:lineRule="auto"/>
              <w:rPr>
                <w:rFonts w:ascii="Times New Roman" w:eastAsia="Times New Roman" w:hAnsi="Times New Roman" w:cs="Times New Roman"/>
                <w:color w:val="000000"/>
                <w:sz w:val="21"/>
                <w:szCs w:val="21"/>
              </w:rPr>
            </w:pPr>
          </w:p>
        </w:tc>
        <w:tc>
          <w:tcPr>
            <w:tcW w:w="992" w:type="dxa"/>
            <w:vMerge/>
            <w:shd w:val="clear" w:color="auto" w:fill="auto"/>
          </w:tcPr>
          <w:p w14:paraId="7DD1FBCB" w14:textId="77777777" w:rsidR="00C12C6C" w:rsidRDefault="00C12C6C" w:rsidP="007A02FB">
            <w:pPr>
              <w:widowControl w:val="0"/>
              <w:pBdr>
                <w:top w:val="nil"/>
                <w:left w:val="nil"/>
                <w:bottom w:val="nil"/>
                <w:right w:val="nil"/>
                <w:between w:val="nil"/>
              </w:pBdr>
              <w:spacing w:line="360" w:lineRule="auto"/>
              <w:rPr>
                <w:rFonts w:ascii="Times New Roman" w:eastAsia="Times New Roman" w:hAnsi="Times New Roman" w:cs="Times New Roman"/>
                <w:color w:val="000000"/>
                <w:sz w:val="21"/>
                <w:szCs w:val="21"/>
              </w:rPr>
            </w:pPr>
          </w:p>
        </w:tc>
        <w:tc>
          <w:tcPr>
            <w:tcW w:w="2126" w:type="dxa"/>
            <w:vMerge/>
            <w:shd w:val="clear" w:color="auto" w:fill="auto"/>
          </w:tcPr>
          <w:p w14:paraId="7BB58FA2" w14:textId="77777777" w:rsidR="00C12C6C" w:rsidRDefault="00C12C6C" w:rsidP="007A02FB">
            <w:pPr>
              <w:widowControl w:val="0"/>
              <w:pBdr>
                <w:top w:val="nil"/>
                <w:left w:val="nil"/>
                <w:bottom w:val="nil"/>
                <w:right w:val="nil"/>
                <w:between w:val="nil"/>
              </w:pBdr>
              <w:spacing w:line="360" w:lineRule="auto"/>
              <w:rPr>
                <w:rFonts w:ascii="Times New Roman" w:eastAsia="Times New Roman" w:hAnsi="Times New Roman" w:cs="Times New Roman"/>
                <w:color w:val="000000"/>
                <w:sz w:val="21"/>
                <w:szCs w:val="21"/>
              </w:rPr>
            </w:pPr>
          </w:p>
        </w:tc>
      </w:tr>
      <w:tr w:rsidR="00C12C6C" w14:paraId="63636A39" w14:textId="77777777" w:rsidTr="007A02FB">
        <w:tc>
          <w:tcPr>
            <w:tcW w:w="3260" w:type="dxa"/>
            <w:shd w:val="clear" w:color="auto" w:fill="auto"/>
          </w:tcPr>
          <w:p w14:paraId="59952740" w14:textId="77777777" w:rsidR="00C12C6C" w:rsidRDefault="00C12C6C" w:rsidP="007A02FB">
            <w:pPr>
              <w:pBdr>
                <w:top w:val="nil"/>
                <w:left w:val="nil"/>
                <w:bottom w:val="nil"/>
                <w:right w:val="nil"/>
                <w:between w:val="nil"/>
              </w:pBdr>
              <w:tabs>
                <w:tab w:val="left" w:pos="976"/>
              </w:tabs>
              <w:spacing w:line="360" w:lineRule="auto"/>
              <w:jc w:val="both"/>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1"/>
                <w:szCs w:val="21"/>
              </w:rPr>
              <w:t>Body Image</w:t>
            </w:r>
          </w:p>
        </w:tc>
        <w:tc>
          <w:tcPr>
            <w:tcW w:w="1418" w:type="dxa"/>
            <w:vMerge/>
            <w:shd w:val="clear" w:color="auto" w:fill="auto"/>
          </w:tcPr>
          <w:p w14:paraId="4A0FABAC" w14:textId="77777777" w:rsidR="00C12C6C" w:rsidRDefault="00C12C6C" w:rsidP="007A02FB">
            <w:pPr>
              <w:widowControl w:val="0"/>
              <w:pBdr>
                <w:top w:val="nil"/>
                <w:left w:val="nil"/>
                <w:bottom w:val="nil"/>
                <w:right w:val="nil"/>
                <w:between w:val="nil"/>
              </w:pBdr>
              <w:spacing w:line="360" w:lineRule="auto"/>
              <w:rPr>
                <w:rFonts w:ascii="Times New Roman" w:eastAsia="Times New Roman" w:hAnsi="Times New Roman" w:cs="Times New Roman"/>
                <w:i/>
                <w:color w:val="000000"/>
                <w:sz w:val="21"/>
                <w:szCs w:val="21"/>
              </w:rPr>
            </w:pPr>
          </w:p>
        </w:tc>
        <w:tc>
          <w:tcPr>
            <w:tcW w:w="992" w:type="dxa"/>
            <w:vMerge/>
            <w:shd w:val="clear" w:color="auto" w:fill="auto"/>
          </w:tcPr>
          <w:p w14:paraId="5639D520" w14:textId="77777777" w:rsidR="00C12C6C" w:rsidRDefault="00C12C6C" w:rsidP="007A02FB">
            <w:pPr>
              <w:widowControl w:val="0"/>
              <w:pBdr>
                <w:top w:val="nil"/>
                <w:left w:val="nil"/>
                <w:bottom w:val="nil"/>
                <w:right w:val="nil"/>
                <w:between w:val="nil"/>
              </w:pBdr>
              <w:spacing w:line="360" w:lineRule="auto"/>
              <w:rPr>
                <w:rFonts w:ascii="Times New Roman" w:eastAsia="Times New Roman" w:hAnsi="Times New Roman" w:cs="Times New Roman"/>
                <w:i/>
                <w:color w:val="000000"/>
                <w:sz w:val="21"/>
                <w:szCs w:val="21"/>
              </w:rPr>
            </w:pPr>
          </w:p>
        </w:tc>
        <w:tc>
          <w:tcPr>
            <w:tcW w:w="2126" w:type="dxa"/>
            <w:vMerge/>
            <w:shd w:val="clear" w:color="auto" w:fill="auto"/>
          </w:tcPr>
          <w:p w14:paraId="03B21F32" w14:textId="77777777" w:rsidR="00C12C6C" w:rsidRDefault="00C12C6C" w:rsidP="007A02FB">
            <w:pPr>
              <w:widowControl w:val="0"/>
              <w:pBdr>
                <w:top w:val="nil"/>
                <w:left w:val="nil"/>
                <w:bottom w:val="nil"/>
                <w:right w:val="nil"/>
                <w:between w:val="nil"/>
              </w:pBdr>
              <w:spacing w:line="360" w:lineRule="auto"/>
              <w:rPr>
                <w:rFonts w:ascii="Times New Roman" w:eastAsia="Times New Roman" w:hAnsi="Times New Roman" w:cs="Times New Roman"/>
                <w:i/>
                <w:color w:val="000000"/>
                <w:sz w:val="21"/>
                <w:szCs w:val="21"/>
              </w:rPr>
            </w:pPr>
          </w:p>
        </w:tc>
      </w:tr>
    </w:tbl>
    <w:p w14:paraId="77EEFB39" w14:textId="7F631B59" w:rsidR="00C12C6C" w:rsidRDefault="00C12C6C" w:rsidP="007A02FB">
      <w:pPr>
        <w:pBdr>
          <w:top w:val="nil"/>
          <w:left w:val="nil"/>
          <w:bottom w:val="nil"/>
          <w:right w:val="nil"/>
          <w:between w:val="nil"/>
        </w:pBdr>
        <w:tabs>
          <w:tab w:val="left" w:pos="976"/>
        </w:tabs>
        <w:spacing w:after="120" w:line="360" w:lineRule="auto"/>
        <w:ind w:left="709" w:firstLine="425"/>
        <w:jc w:val="both"/>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Berdasarkan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tabel</w:t>
      </w:r>
      <w:proofErr w:type="spellEnd"/>
      <w:r w:rsidR="007A02FB">
        <w:rPr>
          <w:rFonts w:ascii="Times New Roman" w:eastAsia="Times New Roman" w:hAnsi="Times New Roman" w:cs="Times New Roman"/>
          <w:color w:val="000000"/>
          <w:sz w:val="21"/>
          <w:szCs w:val="21"/>
        </w:rPr>
        <w:t xml:space="preserve"> 2</w:t>
      </w:r>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dapat</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diketahui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bahwa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nilai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signifikansi</w:t>
      </w:r>
      <w:proofErr w:type="spellEnd"/>
      <w:r>
        <w:rPr>
          <w:rFonts w:ascii="Times New Roman" w:eastAsia="Times New Roman" w:hAnsi="Times New Roman" w:cs="Times New Roman"/>
          <w:color w:val="000000"/>
          <w:sz w:val="21"/>
          <w:szCs w:val="21"/>
        </w:rPr>
        <w:t xml:space="preserve"> yang </w:t>
      </w:r>
      <w:proofErr w:type="spellStart"/>
      <w:r>
        <w:rPr>
          <w:rFonts w:ascii="Times New Roman" w:eastAsia="Times New Roman" w:hAnsi="Times New Roman" w:cs="Times New Roman"/>
          <w:color w:val="000000"/>
          <w:sz w:val="21"/>
          <w:szCs w:val="21"/>
        </w:rPr>
        <w:t>diperoleh</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adalah</w:t>
      </w:r>
      <w:proofErr w:type="spellEnd"/>
      <w:r>
        <w:rPr>
          <w:rFonts w:ascii="Times New Roman" w:eastAsia="Times New Roman" w:hAnsi="Times New Roman" w:cs="Times New Roman"/>
          <w:color w:val="000000"/>
          <w:sz w:val="21"/>
          <w:szCs w:val="21"/>
        </w:rPr>
        <w:t xml:space="preserve"> 0,122 (p&gt;0,05) yang </w:t>
      </w:r>
      <w:proofErr w:type="spellStart"/>
      <w:r>
        <w:rPr>
          <w:rFonts w:ascii="Times New Roman" w:eastAsia="Times New Roman" w:hAnsi="Times New Roman" w:cs="Times New Roman"/>
          <w:color w:val="000000"/>
          <w:sz w:val="21"/>
          <w:szCs w:val="21"/>
        </w:rPr>
        <w:t>artinya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sebaran</w:t>
      </w:r>
      <w:proofErr w:type="spellEnd"/>
      <w:r>
        <w:rPr>
          <w:rFonts w:ascii="Times New Roman" w:eastAsia="Times New Roman" w:hAnsi="Times New Roman" w:cs="Times New Roman"/>
          <w:color w:val="000000"/>
          <w:sz w:val="21"/>
          <w:szCs w:val="21"/>
        </w:rPr>
        <w:t xml:space="preserve"> data pada </w:t>
      </w:r>
      <w:proofErr w:type="spellStart"/>
      <w:r>
        <w:rPr>
          <w:rFonts w:ascii="Times New Roman" w:eastAsia="Times New Roman" w:hAnsi="Times New Roman" w:cs="Times New Roman"/>
          <w:color w:val="000000"/>
          <w:sz w:val="21"/>
          <w:szCs w:val="21"/>
        </w:rPr>
        <w:t>ketiga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variabel</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termasuk</w:t>
      </w:r>
      <w:proofErr w:type="spellEnd"/>
      <w:r>
        <w:rPr>
          <w:rFonts w:ascii="Times New Roman" w:eastAsia="Times New Roman" w:hAnsi="Times New Roman" w:cs="Times New Roman"/>
          <w:color w:val="000000"/>
          <w:sz w:val="21"/>
          <w:szCs w:val="21"/>
        </w:rPr>
        <w:t xml:space="preserve"> pada </w:t>
      </w:r>
      <w:proofErr w:type="spellStart"/>
      <w:r>
        <w:rPr>
          <w:rFonts w:ascii="Times New Roman" w:eastAsia="Times New Roman" w:hAnsi="Times New Roman" w:cs="Times New Roman"/>
          <w:color w:val="000000"/>
          <w:sz w:val="21"/>
          <w:szCs w:val="21"/>
        </w:rPr>
        <w:t>kategori</w:t>
      </w:r>
      <w:proofErr w:type="spellEnd"/>
      <w:r>
        <w:rPr>
          <w:rFonts w:ascii="Times New Roman" w:eastAsia="Times New Roman" w:hAnsi="Times New Roman" w:cs="Times New Roman"/>
          <w:color w:val="000000"/>
          <w:sz w:val="21"/>
          <w:szCs w:val="21"/>
        </w:rPr>
        <w:t xml:space="preserve"> normal.</w:t>
      </w:r>
    </w:p>
    <w:p w14:paraId="2628B6D7" w14:textId="77777777" w:rsidR="00C12C6C" w:rsidRDefault="00C12C6C" w:rsidP="00016353">
      <w:pPr>
        <w:numPr>
          <w:ilvl w:val="1"/>
          <w:numId w:val="1"/>
        </w:numPr>
        <w:pBdr>
          <w:top w:val="nil"/>
          <w:left w:val="nil"/>
          <w:bottom w:val="nil"/>
          <w:right w:val="nil"/>
          <w:between w:val="nil"/>
        </w:pBdr>
        <w:tabs>
          <w:tab w:val="left" w:pos="976"/>
        </w:tabs>
        <w:spacing w:before="120" w:line="360" w:lineRule="auto"/>
        <w:ind w:left="70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Uji </w:t>
      </w:r>
      <w:proofErr w:type="spellStart"/>
      <w:r>
        <w:rPr>
          <w:rFonts w:ascii="Times New Roman" w:eastAsia="Times New Roman" w:hAnsi="Times New Roman" w:cs="Times New Roman"/>
          <w:b/>
          <w:color w:val="000000"/>
        </w:rPr>
        <w:t>Linearitas</w:t>
      </w:r>
      <w:proofErr w:type="spellEnd"/>
    </w:p>
    <w:p w14:paraId="02FB16C6" w14:textId="77777777" w:rsidR="00C12C6C" w:rsidRDefault="00C12C6C" w:rsidP="00C12C6C">
      <w:pPr>
        <w:pBdr>
          <w:top w:val="nil"/>
          <w:left w:val="nil"/>
          <w:bottom w:val="nil"/>
          <w:right w:val="nil"/>
          <w:between w:val="nil"/>
        </w:pBdr>
        <w:tabs>
          <w:tab w:val="left" w:pos="976"/>
        </w:tabs>
        <w:spacing w:line="360" w:lineRule="auto"/>
        <w:ind w:left="720"/>
        <w:jc w:val="both"/>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rPr>
        <w:tab/>
      </w:r>
      <w:r>
        <w:rPr>
          <w:rFonts w:ascii="Times New Roman" w:eastAsia="Times New Roman" w:hAnsi="Times New Roman" w:cs="Times New Roman"/>
          <w:color w:val="000000"/>
          <w:sz w:val="21"/>
          <w:szCs w:val="21"/>
        </w:rPr>
        <w:t xml:space="preserve">Uji </w:t>
      </w:r>
      <w:proofErr w:type="spellStart"/>
      <w:r>
        <w:rPr>
          <w:rFonts w:ascii="Times New Roman" w:eastAsia="Times New Roman" w:hAnsi="Times New Roman" w:cs="Times New Roman"/>
          <w:color w:val="000000"/>
          <w:sz w:val="21"/>
          <w:szCs w:val="21"/>
        </w:rPr>
        <w:t>linearitas</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dilakukan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untuk</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menguji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ada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tidaknya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hubungan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liniear</w:t>
      </w:r>
      <w:proofErr w:type="spellEnd"/>
      <w:r>
        <w:rPr>
          <w:rFonts w:ascii="Times New Roman" w:eastAsia="Times New Roman" w:hAnsi="Times New Roman" w:cs="Times New Roman"/>
          <w:color w:val="000000"/>
          <w:sz w:val="21"/>
          <w:szCs w:val="21"/>
        </w:rPr>
        <w:t xml:space="preserve"> yang </w:t>
      </w:r>
      <w:proofErr w:type="spellStart"/>
      <w:r>
        <w:rPr>
          <w:rFonts w:ascii="Times New Roman" w:eastAsia="Times New Roman" w:hAnsi="Times New Roman" w:cs="Times New Roman"/>
          <w:color w:val="000000"/>
          <w:sz w:val="21"/>
          <w:szCs w:val="21"/>
        </w:rPr>
        <w:t>signifikan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antara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dua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variabel</w:t>
      </w:r>
      <w:proofErr w:type="spellEnd"/>
      <w:r>
        <w:rPr>
          <w:rFonts w:ascii="Times New Roman" w:eastAsia="Times New Roman" w:hAnsi="Times New Roman" w:cs="Times New Roman"/>
          <w:color w:val="000000"/>
          <w:sz w:val="21"/>
          <w:szCs w:val="21"/>
        </w:rPr>
        <w:t xml:space="preserve"> yang </w:t>
      </w:r>
      <w:proofErr w:type="spellStart"/>
      <w:r>
        <w:rPr>
          <w:rFonts w:ascii="Times New Roman" w:eastAsia="Times New Roman" w:hAnsi="Times New Roman" w:cs="Times New Roman"/>
          <w:color w:val="000000"/>
          <w:sz w:val="21"/>
          <w:szCs w:val="21"/>
        </w:rPr>
        <w:t>diteliti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Suatu</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hubungan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dikatakan</w:t>
      </w:r>
      <w:proofErr w:type="spellEnd"/>
      <w:r>
        <w:rPr>
          <w:rFonts w:ascii="Times New Roman" w:eastAsia="Times New Roman" w:hAnsi="Times New Roman" w:cs="Times New Roman"/>
          <w:color w:val="000000"/>
          <w:sz w:val="21"/>
          <w:szCs w:val="21"/>
        </w:rPr>
        <w:t xml:space="preserve"> linier </w:t>
      </w:r>
      <w:proofErr w:type="spellStart"/>
      <w:r>
        <w:rPr>
          <w:rFonts w:ascii="Times New Roman" w:eastAsia="Times New Roman" w:hAnsi="Times New Roman" w:cs="Times New Roman"/>
          <w:color w:val="000000"/>
          <w:sz w:val="21"/>
          <w:szCs w:val="21"/>
        </w:rPr>
        <w:t>apabila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nilai</w:t>
      </w:r>
      <w:proofErr w:type="spellEnd"/>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i/>
          <w:color w:val="000000"/>
          <w:sz w:val="21"/>
          <w:szCs w:val="21"/>
        </w:rPr>
        <w:t xml:space="preserve">Deviation from Linearity </w:t>
      </w:r>
      <w:r>
        <w:rPr>
          <w:rFonts w:ascii="Times New Roman" w:eastAsia="Times New Roman" w:hAnsi="Times New Roman" w:cs="Times New Roman"/>
          <w:color w:val="000000"/>
          <w:sz w:val="21"/>
          <w:szCs w:val="21"/>
        </w:rPr>
        <w:t xml:space="preserve">Sig. &gt;0,05. Hasil uji </w:t>
      </w:r>
      <w:proofErr w:type="spellStart"/>
      <w:r>
        <w:rPr>
          <w:rFonts w:ascii="Times New Roman" w:eastAsia="Times New Roman" w:hAnsi="Times New Roman" w:cs="Times New Roman"/>
          <w:color w:val="000000"/>
          <w:sz w:val="21"/>
          <w:szCs w:val="21"/>
        </w:rPr>
        <w:t>linieritas</w:t>
      </w:r>
      <w:proofErr w:type="spellEnd"/>
      <w:r>
        <w:rPr>
          <w:rFonts w:ascii="Times New Roman" w:eastAsia="Times New Roman" w:hAnsi="Times New Roman" w:cs="Times New Roman"/>
          <w:color w:val="000000"/>
          <w:sz w:val="21"/>
          <w:szCs w:val="21"/>
        </w:rPr>
        <w:t xml:space="preserve"> pada </w:t>
      </w:r>
      <w:proofErr w:type="spellStart"/>
      <w:r>
        <w:rPr>
          <w:rFonts w:ascii="Times New Roman" w:eastAsia="Times New Roman" w:hAnsi="Times New Roman" w:cs="Times New Roman"/>
          <w:color w:val="000000"/>
          <w:sz w:val="21"/>
          <w:szCs w:val="21"/>
        </w:rPr>
        <w:t>penelitian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ini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dapat</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dilihat</w:t>
      </w:r>
      <w:proofErr w:type="spellEnd"/>
      <w:r>
        <w:rPr>
          <w:rFonts w:ascii="Times New Roman" w:eastAsia="Times New Roman" w:hAnsi="Times New Roman" w:cs="Times New Roman"/>
          <w:color w:val="000000"/>
          <w:sz w:val="21"/>
          <w:szCs w:val="21"/>
        </w:rPr>
        <w:t xml:space="preserve"> pada </w:t>
      </w:r>
      <w:proofErr w:type="spellStart"/>
      <w:r>
        <w:rPr>
          <w:rFonts w:ascii="Times New Roman" w:eastAsia="Times New Roman" w:hAnsi="Times New Roman" w:cs="Times New Roman"/>
          <w:color w:val="000000"/>
          <w:sz w:val="21"/>
          <w:szCs w:val="21"/>
        </w:rPr>
        <w:t>tabel</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berikut</w:t>
      </w:r>
      <w:proofErr w:type="spellEnd"/>
      <w:r>
        <w:rPr>
          <w:rFonts w:ascii="Times New Roman" w:eastAsia="Times New Roman" w:hAnsi="Times New Roman" w:cs="Times New Roman"/>
          <w:color w:val="000000"/>
          <w:sz w:val="21"/>
          <w:szCs w:val="21"/>
        </w:rPr>
        <w:t>:</w:t>
      </w:r>
    </w:p>
    <w:p w14:paraId="75A55409" w14:textId="72600ED8" w:rsidR="00C12C6C" w:rsidRDefault="00C12C6C" w:rsidP="00016353">
      <w:pPr>
        <w:pBdr>
          <w:top w:val="nil"/>
          <w:left w:val="nil"/>
          <w:bottom w:val="nil"/>
          <w:right w:val="nil"/>
          <w:between w:val="nil"/>
        </w:pBdr>
        <w:ind w:left="709"/>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Tabel</w:t>
      </w:r>
      <w:proofErr w:type="spellEnd"/>
      <w:r>
        <w:rPr>
          <w:rFonts w:ascii="Times New Roman" w:eastAsia="Times New Roman" w:hAnsi="Times New Roman" w:cs="Times New Roman"/>
          <w:color w:val="000000"/>
          <w:sz w:val="21"/>
          <w:szCs w:val="21"/>
        </w:rPr>
        <w:t xml:space="preserve"> 3. </w:t>
      </w:r>
    </w:p>
    <w:p w14:paraId="6295E09F" w14:textId="77777777" w:rsidR="00C12C6C" w:rsidRDefault="00C12C6C" w:rsidP="00016353">
      <w:pPr>
        <w:pBdr>
          <w:top w:val="nil"/>
          <w:left w:val="nil"/>
          <w:bottom w:val="nil"/>
          <w:right w:val="nil"/>
          <w:between w:val="nil"/>
        </w:pBdr>
        <w:ind w:left="709"/>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Uji </w:t>
      </w:r>
      <w:proofErr w:type="spellStart"/>
      <w:r>
        <w:rPr>
          <w:rFonts w:ascii="Times New Roman" w:eastAsia="Times New Roman" w:hAnsi="Times New Roman" w:cs="Times New Roman"/>
          <w:color w:val="000000"/>
          <w:sz w:val="21"/>
          <w:szCs w:val="21"/>
        </w:rPr>
        <w:t>Linearitas</w:t>
      </w:r>
      <w:proofErr w:type="spellEnd"/>
    </w:p>
    <w:tbl>
      <w:tblPr>
        <w:tblW w:w="7785" w:type="dxa"/>
        <w:tblInd w:w="720" w:type="dxa"/>
        <w:tblBorders>
          <w:top w:val="single" w:sz="4" w:space="0" w:color="AEAAAA"/>
          <w:left w:val="nil"/>
          <w:bottom w:val="single" w:sz="4" w:space="0" w:color="AEAAAA"/>
          <w:right w:val="nil"/>
          <w:insideH w:val="single" w:sz="4" w:space="0" w:color="AEAAAA"/>
          <w:insideV w:val="nil"/>
        </w:tblBorders>
        <w:tblLayout w:type="fixed"/>
        <w:tblLook w:val="0400" w:firstRow="0" w:lastRow="0" w:firstColumn="0" w:lastColumn="0" w:noHBand="0" w:noVBand="1"/>
      </w:tblPr>
      <w:tblGrid>
        <w:gridCol w:w="4809"/>
        <w:gridCol w:w="1559"/>
        <w:gridCol w:w="1417"/>
      </w:tblGrid>
      <w:tr w:rsidR="00C12C6C" w14:paraId="57D23BE9" w14:textId="77777777" w:rsidTr="007A02FB">
        <w:trPr>
          <w:trHeight w:val="255"/>
        </w:trPr>
        <w:tc>
          <w:tcPr>
            <w:tcW w:w="4809" w:type="dxa"/>
            <w:vMerge w:val="restart"/>
          </w:tcPr>
          <w:p w14:paraId="2AD70E34" w14:textId="77777777" w:rsidR="00C12C6C" w:rsidRDefault="00C12C6C" w:rsidP="007A02FB">
            <w:pPr>
              <w:pBdr>
                <w:top w:val="nil"/>
                <w:left w:val="nil"/>
                <w:bottom w:val="nil"/>
                <w:right w:val="nil"/>
                <w:between w:val="nil"/>
              </w:pBdr>
              <w:tabs>
                <w:tab w:val="left" w:pos="976"/>
              </w:tabs>
              <w:spacing w:before="240" w:line="360" w:lineRule="auto"/>
              <w:jc w:val="center"/>
              <w:rPr>
                <w:rFonts w:ascii="Times New Roman" w:eastAsia="Times New Roman" w:hAnsi="Times New Roman" w:cs="Times New Roman"/>
                <w:b/>
                <w:color w:val="000000"/>
                <w:sz w:val="21"/>
                <w:szCs w:val="21"/>
              </w:rPr>
            </w:pPr>
            <w:proofErr w:type="spellStart"/>
            <w:r>
              <w:rPr>
                <w:rFonts w:ascii="Times New Roman" w:eastAsia="Times New Roman" w:hAnsi="Times New Roman" w:cs="Times New Roman"/>
                <w:b/>
                <w:color w:val="000000"/>
                <w:sz w:val="21"/>
                <w:szCs w:val="21"/>
              </w:rPr>
              <w:t>Variabel</w:t>
            </w:r>
            <w:proofErr w:type="spellEnd"/>
          </w:p>
        </w:tc>
        <w:tc>
          <w:tcPr>
            <w:tcW w:w="2976" w:type="dxa"/>
            <w:gridSpan w:val="2"/>
          </w:tcPr>
          <w:p w14:paraId="17489D96" w14:textId="77777777" w:rsidR="00C12C6C" w:rsidRDefault="00C12C6C" w:rsidP="007A02FB">
            <w:pPr>
              <w:pBdr>
                <w:top w:val="nil"/>
                <w:left w:val="nil"/>
                <w:bottom w:val="nil"/>
                <w:right w:val="nil"/>
                <w:between w:val="nil"/>
              </w:pBdr>
              <w:tabs>
                <w:tab w:val="left" w:pos="976"/>
              </w:tabs>
              <w:spacing w:before="240" w:line="360" w:lineRule="auto"/>
              <w:jc w:val="center"/>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1"/>
                <w:szCs w:val="21"/>
              </w:rPr>
              <w:t>Deviation from Linearity</w:t>
            </w:r>
          </w:p>
        </w:tc>
      </w:tr>
      <w:tr w:rsidR="00C12C6C" w14:paraId="37887D85" w14:textId="77777777" w:rsidTr="007A02FB">
        <w:trPr>
          <w:trHeight w:val="265"/>
        </w:trPr>
        <w:tc>
          <w:tcPr>
            <w:tcW w:w="4809" w:type="dxa"/>
            <w:vMerge/>
          </w:tcPr>
          <w:p w14:paraId="3751513B" w14:textId="77777777" w:rsidR="00C12C6C" w:rsidRDefault="00C12C6C" w:rsidP="007A02FB">
            <w:pPr>
              <w:widowControl w:val="0"/>
              <w:pBdr>
                <w:top w:val="nil"/>
                <w:left w:val="nil"/>
                <w:bottom w:val="nil"/>
                <w:right w:val="nil"/>
                <w:between w:val="nil"/>
              </w:pBdr>
              <w:spacing w:line="360" w:lineRule="auto"/>
              <w:rPr>
                <w:rFonts w:ascii="Times New Roman" w:eastAsia="Times New Roman" w:hAnsi="Times New Roman" w:cs="Times New Roman"/>
                <w:i/>
                <w:color w:val="000000"/>
                <w:sz w:val="21"/>
                <w:szCs w:val="21"/>
              </w:rPr>
            </w:pPr>
          </w:p>
        </w:tc>
        <w:tc>
          <w:tcPr>
            <w:tcW w:w="1559" w:type="dxa"/>
          </w:tcPr>
          <w:p w14:paraId="45A61A60" w14:textId="77777777" w:rsidR="00C12C6C" w:rsidRDefault="00C12C6C" w:rsidP="007A02FB">
            <w:pPr>
              <w:pBdr>
                <w:top w:val="nil"/>
                <w:left w:val="nil"/>
                <w:bottom w:val="nil"/>
                <w:right w:val="nil"/>
                <w:between w:val="nil"/>
              </w:pBdr>
              <w:tabs>
                <w:tab w:val="left" w:pos="976"/>
              </w:tabs>
              <w:spacing w:before="240" w:line="36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F</w:t>
            </w:r>
          </w:p>
        </w:tc>
        <w:tc>
          <w:tcPr>
            <w:tcW w:w="1417" w:type="dxa"/>
          </w:tcPr>
          <w:p w14:paraId="104EBBD4" w14:textId="77777777" w:rsidR="00C12C6C" w:rsidRDefault="00C12C6C" w:rsidP="007A02FB">
            <w:pPr>
              <w:pBdr>
                <w:top w:val="nil"/>
                <w:left w:val="nil"/>
                <w:bottom w:val="nil"/>
                <w:right w:val="nil"/>
                <w:between w:val="nil"/>
              </w:pBdr>
              <w:tabs>
                <w:tab w:val="left" w:pos="976"/>
              </w:tabs>
              <w:spacing w:before="240" w:line="36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Sig.</w:t>
            </w:r>
          </w:p>
        </w:tc>
      </w:tr>
      <w:tr w:rsidR="00C12C6C" w14:paraId="73CBD532" w14:textId="77777777" w:rsidTr="007A02FB">
        <w:trPr>
          <w:trHeight w:val="256"/>
        </w:trPr>
        <w:tc>
          <w:tcPr>
            <w:tcW w:w="4809" w:type="dxa"/>
          </w:tcPr>
          <w:p w14:paraId="0A44386D" w14:textId="77777777" w:rsidR="00C12C6C" w:rsidRDefault="00C12C6C" w:rsidP="007A02FB">
            <w:pPr>
              <w:pBdr>
                <w:top w:val="nil"/>
                <w:left w:val="nil"/>
                <w:bottom w:val="nil"/>
                <w:right w:val="nil"/>
                <w:between w:val="nil"/>
              </w:pBdr>
              <w:tabs>
                <w:tab w:val="left" w:pos="976"/>
              </w:tabs>
              <w:spacing w:line="360" w:lineRule="auto"/>
              <w:rPr>
                <w:rFonts w:ascii="Times New Roman" w:eastAsia="Times New Roman" w:hAnsi="Times New Roman" w:cs="Times New Roman"/>
                <w:b/>
                <w:color w:val="000000"/>
                <w:sz w:val="21"/>
                <w:szCs w:val="21"/>
              </w:rPr>
            </w:pPr>
            <w:proofErr w:type="spellStart"/>
            <w:r>
              <w:rPr>
                <w:rFonts w:ascii="Times New Roman" w:eastAsia="Times New Roman" w:hAnsi="Times New Roman" w:cs="Times New Roman"/>
                <w:color w:val="000000"/>
                <w:sz w:val="21"/>
                <w:szCs w:val="21"/>
              </w:rPr>
              <w:lastRenderedPageBreak/>
              <w:t>Kepercayaan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diri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Kecenderungan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gangguan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makan</w:t>
            </w:r>
            <w:proofErr w:type="spellEnd"/>
            <w:r>
              <w:rPr>
                <w:rFonts w:ascii="Times New Roman" w:eastAsia="Times New Roman" w:hAnsi="Times New Roman" w:cs="Times New Roman"/>
                <w:color w:val="000000"/>
                <w:sz w:val="21"/>
                <w:szCs w:val="21"/>
              </w:rPr>
              <w:t xml:space="preserve"> </w:t>
            </w:r>
          </w:p>
        </w:tc>
        <w:tc>
          <w:tcPr>
            <w:tcW w:w="1559" w:type="dxa"/>
          </w:tcPr>
          <w:p w14:paraId="763570A8" w14:textId="77777777" w:rsidR="00C12C6C" w:rsidRDefault="00C12C6C" w:rsidP="007A02FB">
            <w:pPr>
              <w:pBdr>
                <w:top w:val="nil"/>
                <w:left w:val="nil"/>
                <w:bottom w:val="nil"/>
                <w:right w:val="nil"/>
                <w:between w:val="nil"/>
              </w:pBdr>
              <w:tabs>
                <w:tab w:val="left" w:pos="976"/>
              </w:tabs>
              <w:spacing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0,696</w:t>
            </w:r>
          </w:p>
        </w:tc>
        <w:tc>
          <w:tcPr>
            <w:tcW w:w="1417" w:type="dxa"/>
          </w:tcPr>
          <w:p w14:paraId="7B2FCCAC" w14:textId="77777777" w:rsidR="00C12C6C" w:rsidRDefault="00C12C6C" w:rsidP="007A02FB">
            <w:pPr>
              <w:pBdr>
                <w:top w:val="nil"/>
                <w:left w:val="nil"/>
                <w:bottom w:val="nil"/>
                <w:right w:val="nil"/>
                <w:between w:val="nil"/>
              </w:pBdr>
              <w:tabs>
                <w:tab w:val="left" w:pos="976"/>
              </w:tabs>
              <w:spacing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0,898</w:t>
            </w:r>
          </w:p>
        </w:tc>
      </w:tr>
      <w:tr w:rsidR="00C12C6C" w14:paraId="287B5BEF" w14:textId="77777777" w:rsidTr="007A02FB">
        <w:tc>
          <w:tcPr>
            <w:tcW w:w="4809" w:type="dxa"/>
          </w:tcPr>
          <w:p w14:paraId="6DBEE2F6" w14:textId="77777777" w:rsidR="00C12C6C" w:rsidRDefault="00C12C6C" w:rsidP="007A02FB">
            <w:pPr>
              <w:pBdr>
                <w:top w:val="nil"/>
                <w:left w:val="nil"/>
                <w:bottom w:val="nil"/>
                <w:right w:val="nil"/>
                <w:between w:val="nil"/>
              </w:pBdr>
              <w:tabs>
                <w:tab w:val="left" w:pos="976"/>
              </w:tabs>
              <w:spacing w:line="360" w:lineRule="auto"/>
              <w:rPr>
                <w:rFonts w:ascii="Times New Roman" w:eastAsia="Times New Roman" w:hAnsi="Times New Roman" w:cs="Times New Roman"/>
                <w:b/>
                <w:color w:val="000000"/>
                <w:sz w:val="21"/>
                <w:szCs w:val="21"/>
              </w:rPr>
            </w:pPr>
            <w:r>
              <w:rPr>
                <w:rFonts w:ascii="Times New Roman" w:eastAsia="Times New Roman" w:hAnsi="Times New Roman" w:cs="Times New Roman"/>
                <w:i/>
                <w:color w:val="000000"/>
                <w:sz w:val="21"/>
                <w:szCs w:val="21"/>
              </w:rPr>
              <w:t xml:space="preserve">Body image* </w:t>
            </w:r>
            <w:proofErr w:type="spellStart"/>
            <w:r>
              <w:rPr>
                <w:rFonts w:ascii="Times New Roman" w:eastAsia="Times New Roman" w:hAnsi="Times New Roman" w:cs="Times New Roman"/>
                <w:color w:val="000000"/>
                <w:sz w:val="21"/>
                <w:szCs w:val="21"/>
              </w:rPr>
              <w:t>Kecenderungan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gangguan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makan</w:t>
            </w:r>
            <w:proofErr w:type="spellEnd"/>
          </w:p>
        </w:tc>
        <w:tc>
          <w:tcPr>
            <w:tcW w:w="1559" w:type="dxa"/>
          </w:tcPr>
          <w:p w14:paraId="4F15E4B0" w14:textId="77777777" w:rsidR="00C12C6C" w:rsidRDefault="00C12C6C" w:rsidP="007A02FB">
            <w:pPr>
              <w:pBdr>
                <w:top w:val="nil"/>
                <w:left w:val="nil"/>
                <w:bottom w:val="nil"/>
                <w:right w:val="nil"/>
                <w:between w:val="nil"/>
              </w:pBdr>
              <w:tabs>
                <w:tab w:val="left" w:pos="976"/>
              </w:tabs>
              <w:spacing w:before="24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1,023</w:t>
            </w:r>
          </w:p>
        </w:tc>
        <w:tc>
          <w:tcPr>
            <w:tcW w:w="1417" w:type="dxa"/>
          </w:tcPr>
          <w:p w14:paraId="15F30E61" w14:textId="77777777" w:rsidR="00C12C6C" w:rsidRDefault="00C12C6C" w:rsidP="007A02FB">
            <w:pPr>
              <w:pBdr>
                <w:top w:val="nil"/>
                <w:left w:val="nil"/>
                <w:bottom w:val="nil"/>
                <w:right w:val="nil"/>
                <w:between w:val="nil"/>
              </w:pBdr>
              <w:tabs>
                <w:tab w:val="left" w:pos="976"/>
              </w:tabs>
              <w:spacing w:before="24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0,460</w:t>
            </w:r>
          </w:p>
        </w:tc>
      </w:tr>
    </w:tbl>
    <w:p w14:paraId="1F82983F" w14:textId="138740D5" w:rsidR="00C12C6C" w:rsidRDefault="00C12C6C" w:rsidP="007A02FB">
      <w:pPr>
        <w:pBdr>
          <w:top w:val="nil"/>
          <w:left w:val="nil"/>
          <w:bottom w:val="nil"/>
          <w:right w:val="nil"/>
          <w:between w:val="nil"/>
        </w:pBdr>
        <w:tabs>
          <w:tab w:val="left" w:pos="976"/>
        </w:tabs>
        <w:spacing w:line="360" w:lineRule="auto"/>
        <w:ind w:left="720" w:firstLine="556"/>
        <w:jc w:val="both"/>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Berdasarkan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tabel</w:t>
      </w:r>
      <w:proofErr w:type="spellEnd"/>
      <w:r>
        <w:rPr>
          <w:rFonts w:ascii="Times New Roman" w:eastAsia="Times New Roman" w:hAnsi="Times New Roman" w:cs="Times New Roman"/>
          <w:color w:val="000000"/>
          <w:sz w:val="21"/>
          <w:szCs w:val="21"/>
        </w:rPr>
        <w:t xml:space="preserve"> </w:t>
      </w:r>
      <w:r w:rsidR="007A02FB">
        <w:rPr>
          <w:rFonts w:ascii="Times New Roman" w:eastAsia="Times New Roman" w:hAnsi="Times New Roman" w:cs="Times New Roman"/>
          <w:color w:val="000000"/>
          <w:sz w:val="21"/>
          <w:szCs w:val="21"/>
        </w:rPr>
        <w:t>3</w:t>
      </w:r>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kedua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variabel</w:t>
      </w:r>
      <w:proofErr w:type="spellEnd"/>
      <w:r>
        <w:rPr>
          <w:rFonts w:ascii="Times New Roman" w:eastAsia="Times New Roman" w:hAnsi="Times New Roman" w:cs="Times New Roman"/>
          <w:color w:val="000000"/>
          <w:sz w:val="21"/>
          <w:szCs w:val="21"/>
        </w:rPr>
        <w:t xml:space="preserve"> pada </w:t>
      </w:r>
      <w:proofErr w:type="spellStart"/>
      <w:r>
        <w:rPr>
          <w:rFonts w:ascii="Times New Roman" w:eastAsia="Times New Roman" w:hAnsi="Times New Roman" w:cs="Times New Roman"/>
          <w:color w:val="000000"/>
          <w:sz w:val="21"/>
          <w:szCs w:val="21"/>
        </w:rPr>
        <w:t>penelitian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ini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memliki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hubungan</w:t>
      </w:r>
      <w:proofErr w:type="spellEnd"/>
      <w:r>
        <w:rPr>
          <w:rFonts w:ascii="Times New Roman" w:eastAsia="Times New Roman" w:hAnsi="Times New Roman" w:cs="Times New Roman"/>
          <w:color w:val="000000"/>
          <w:sz w:val="21"/>
          <w:szCs w:val="21"/>
        </w:rPr>
        <w:t xml:space="preserve"> yang linear </w:t>
      </w:r>
      <w:proofErr w:type="spellStart"/>
      <w:r>
        <w:rPr>
          <w:rFonts w:ascii="Times New Roman" w:eastAsia="Times New Roman" w:hAnsi="Times New Roman" w:cs="Times New Roman"/>
          <w:color w:val="000000"/>
          <w:sz w:val="21"/>
          <w:szCs w:val="21"/>
        </w:rPr>
        <w:t>atau</w:t>
      </w:r>
      <w:proofErr w:type="spellEnd"/>
      <w:r>
        <w:rPr>
          <w:rFonts w:ascii="Times New Roman" w:eastAsia="Times New Roman" w:hAnsi="Times New Roman" w:cs="Times New Roman"/>
          <w:color w:val="000000"/>
          <w:sz w:val="21"/>
          <w:szCs w:val="21"/>
        </w:rPr>
        <w:t xml:space="preserve"> &gt;0,05 </w:t>
      </w:r>
      <w:proofErr w:type="spellStart"/>
      <w:r>
        <w:rPr>
          <w:rFonts w:ascii="Times New Roman" w:eastAsia="Times New Roman" w:hAnsi="Times New Roman" w:cs="Times New Roman"/>
          <w:color w:val="000000"/>
          <w:sz w:val="21"/>
          <w:szCs w:val="21"/>
        </w:rPr>
        <w:t>maka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dapat</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dikatakan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bahwa</w:t>
      </w:r>
      <w:proofErr w:type="spellEnd"/>
      <w:r>
        <w:rPr>
          <w:rFonts w:ascii="Times New Roman" w:eastAsia="Times New Roman" w:hAnsi="Times New Roman" w:cs="Times New Roman"/>
          <w:color w:val="000000"/>
          <w:sz w:val="21"/>
          <w:szCs w:val="21"/>
        </w:rPr>
        <w:t xml:space="preserve"> data </w:t>
      </w:r>
      <w:proofErr w:type="spellStart"/>
      <w:r>
        <w:rPr>
          <w:rFonts w:ascii="Times New Roman" w:eastAsia="Times New Roman" w:hAnsi="Times New Roman" w:cs="Times New Roman"/>
          <w:color w:val="000000"/>
          <w:sz w:val="21"/>
          <w:szCs w:val="21"/>
        </w:rPr>
        <w:t>penelitian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ini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telah</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memenuhi</w:t>
      </w:r>
      <w:proofErr w:type="spellEnd"/>
      <w:r>
        <w:rPr>
          <w:rFonts w:ascii="Times New Roman" w:eastAsia="Times New Roman" w:hAnsi="Times New Roman" w:cs="Times New Roman"/>
          <w:color w:val="000000"/>
          <w:sz w:val="21"/>
          <w:szCs w:val="21"/>
        </w:rPr>
        <w:t xml:space="preserve"> uji </w:t>
      </w:r>
      <w:proofErr w:type="spellStart"/>
      <w:r>
        <w:rPr>
          <w:rFonts w:ascii="Times New Roman" w:eastAsia="Times New Roman" w:hAnsi="Times New Roman" w:cs="Times New Roman"/>
          <w:color w:val="000000"/>
          <w:sz w:val="21"/>
          <w:szCs w:val="21"/>
        </w:rPr>
        <w:t>linearitas</w:t>
      </w:r>
      <w:proofErr w:type="spellEnd"/>
      <w:r>
        <w:rPr>
          <w:rFonts w:ascii="Times New Roman" w:eastAsia="Times New Roman" w:hAnsi="Times New Roman" w:cs="Times New Roman"/>
          <w:color w:val="000000"/>
          <w:sz w:val="21"/>
          <w:szCs w:val="21"/>
        </w:rPr>
        <w:t>.</w:t>
      </w:r>
    </w:p>
    <w:p w14:paraId="70177A1B" w14:textId="77777777" w:rsidR="00C12C6C" w:rsidRDefault="00C12C6C" w:rsidP="00016353">
      <w:pPr>
        <w:numPr>
          <w:ilvl w:val="1"/>
          <w:numId w:val="1"/>
        </w:numPr>
        <w:pBdr>
          <w:top w:val="nil"/>
          <w:left w:val="nil"/>
          <w:bottom w:val="nil"/>
          <w:right w:val="nil"/>
          <w:between w:val="nil"/>
        </w:pBdr>
        <w:tabs>
          <w:tab w:val="left" w:pos="976"/>
        </w:tabs>
        <w:spacing w:line="360" w:lineRule="auto"/>
        <w:ind w:left="70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Uji </w:t>
      </w:r>
      <w:proofErr w:type="spellStart"/>
      <w:r>
        <w:rPr>
          <w:rFonts w:ascii="Times New Roman" w:eastAsia="Times New Roman" w:hAnsi="Times New Roman" w:cs="Times New Roman"/>
          <w:b/>
          <w:color w:val="000000"/>
        </w:rPr>
        <w:t>Hipotesis</w:t>
      </w:r>
      <w:proofErr w:type="spellEnd"/>
    </w:p>
    <w:p w14:paraId="4FB45A1D" w14:textId="77777777" w:rsidR="00C12C6C" w:rsidRDefault="00C12C6C" w:rsidP="00016353">
      <w:pPr>
        <w:pBdr>
          <w:top w:val="nil"/>
          <w:left w:val="nil"/>
          <w:bottom w:val="nil"/>
          <w:right w:val="nil"/>
          <w:between w:val="nil"/>
        </w:pBdr>
        <w:tabs>
          <w:tab w:val="left" w:pos="976"/>
        </w:tabs>
        <w:spacing w:line="360" w:lineRule="auto"/>
        <w:ind w:left="720" w:firstLine="414"/>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Uji </w:t>
      </w:r>
      <w:proofErr w:type="spellStart"/>
      <w:r>
        <w:rPr>
          <w:rFonts w:ascii="Times New Roman" w:eastAsia="Times New Roman" w:hAnsi="Times New Roman" w:cs="Times New Roman"/>
          <w:color w:val="000000"/>
          <w:sz w:val="21"/>
          <w:szCs w:val="21"/>
        </w:rPr>
        <w:t>hipotesis</w:t>
      </w:r>
      <w:proofErr w:type="spellEnd"/>
      <w:r>
        <w:rPr>
          <w:rFonts w:ascii="Times New Roman" w:eastAsia="Times New Roman" w:hAnsi="Times New Roman" w:cs="Times New Roman"/>
          <w:color w:val="000000"/>
          <w:sz w:val="21"/>
          <w:szCs w:val="21"/>
        </w:rPr>
        <w:t xml:space="preserve"> mayor </w:t>
      </w:r>
      <w:proofErr w:type="spellStart"/>
      <w:r>
        <w:rPr>
          <w:rFonts w:ascii="Times New Roman" w:eastAsia="Times New Roman" w:hAnsi="Times New Roman" w:cs="Times New Roman"/>
          <w:color w:val="000000"/>
          <w:sz w:val="21"/>
          <w:szCs w:val="21"/>
        </w:rPr>
        <w:t>dalam</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penelitian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ini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dilakukan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dengan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teknik</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analisis</w:t>
      </w:r>
      <w:proofErr w:type="spellEnd"/>
      <w:r>
        <w:rPr>
          <w:rFonts w:ascii="Times New Roman" w:eastAsia="Times New Roman" w:hAnsi="Times New Roman" w:cs="Times New Roman"/>
          <w:i/>
          <w:color w:val="000000"/>
          <w:sz w:val="21"/>
          <w:szCs w:val="21"/>
        </w:rPr>
        <w:t xml:space="preserve"> Multiple Linear Regression</w:t>
      </w:r>
      <w:r>
        <w:rPr>
          <w:rFonts w:ascii="Times New Roman" w:eastAsia="Times New Roman" w:hAnsi="Times New Roman" w:cs="Times New Roman"/>
          <w:color w:val="000000"/>
          <w:sz w:val="21"/>
          <w:szCs w:val="21"/>
        </w:rPr>
        <w:t xml:space="preserve"> yang </w:t>
      </w:r>
      <w:proofErr w:type="spellStart"/>
      <w:r>
        <w:rPr>
          <w:rFonts w:ascii="Times New Roman" w:eastAsia="Times New Roman" w:hAnsi="Times New Roman" w:cs="Times New Roman"/>
          <w:color w:val="000000"/>
          <w:sz w:val="21"/>
          <w:szCs w:val="21"/>
        </w:rPr>
        <w:t>digunakan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untuk</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menganalisis</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hubungan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antara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dua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atau</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lebih</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variabel</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independen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prediktor</w:t>
      </w:r>
      <w:proofErr w:type="spellEnd"/>
      <w:r>
        <w:rPr>
          <w:rFonts w:ascii="Times New Roman" w:eastAsia="Times New Roman" w:hAnsi="Times New Roman" w:cs="Times New Roman"/>
          <w:color w:val="000000"/>
          <w:sz w:val="21"/>
          <w:szCs w:val="21"/>
        </w:rPr>
        <w:t xml:space="preserve">) dan </w:t>
      </w:r>
      <w:proofErr w:type="spellStart"/>
      <w:r>
        <w:rPr>
          <w:rFonts w:ascii="Times New Roman" w:eastAsia="Times New Roman" w:hAnsi="Times New Roman" w:cs="Times New Roman"/>
          <w:color w:val="000000"/>
          <w:sz w:val="21"/>
          <w:szCs w:val="21"/>
        </w:rPr>
        <w:t>satu</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variabel</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dependen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respon</w:t>
      </w:r>
      <w:proofErr w:type="spellEnd"/>
      <w:r>
        <w:rPr>
          <w:rFonts w:ascii="Times New Roman" w:eastAsia="Times New Roman" w:hAnsi="Times New Roman" w:cs="Times New Roman"/>
          <w:color w:val="000000"/>
          <w:sz w:val="21"/>
          <w:szCs w:val="21"/>
        </w:rPr>
        <w:t xml:space="preserve">). Adapun </w:t>
      </w:r>
      <w:proofErr w:type="spellStart"/>
      <w:r>
        <w:rPr>
          <w:rFonts w:ascii="Times New Roman" w:eastAsia="Times New Roman" w:hAnsi="Times New Roman" w:cs="Times New Roman"/>
          <w:color w:val="000000"/>
          <w:sz w:val="21"/>
          <w:szCs w:val="21"/>
        </w:rPr>
        <w:t>hasil</w:t>
      </w:r>
      <w:proofErr w:type="spellEnd"/>
      <w:r>
        <w:rPr>
          <w:rFonts w:ascii="Times New Roman" w:eastAsia="Times New Roman" w:hAnsi="Times New Roman" w:cs="Times New Roman"/>
          <w:color w:val="000000"/>
          <w:sz w:val="21"/>
          <w:szCs w:val="21"/>
        </w:rPr>
        <w:t xml:space="preserve"> uji </w:t>
      </w:r>
      <w:proofErr w:type="spellStart"/>
      <w:r>
        <w:rPr>
          <w:rFonts w:ascii="Times New Roman" w:eastAsia="Times New Roman" w:hAnsi="Times New Roman" w:cs="Times New Roman"/>
          <w:color w:val="000000"/>
          <w:sz w:val="21"/>
          <w:szCs w:val="21"/>
        </w:rPr>
        <w:t>ini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dapat</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dilihat</w:t>
      </w:r>
      <w:proofErr w:type="spellEnd"/>
      <w:r>
        <w:rPr>
          <w:rFonts w:ascii="Times New Roman" w:eastAsia="Times New Roman" w:hAnsi="Times New Roman" w:cs="Times New Roman"/>
          <w:color w:val="000000"/>
          <w:sz w:val="21"/>
          <w:szCs w:val="21"/>
        </w:rPr>
        <w:t xml:space="preserve"> pada </w:t>
      </w:r>
      <w:proofErr w:type="spellStart"/>
      <w:r>
        <w:rPr>
          <w:rFonts w:ascii="Times New Roman" w:eastAsia="Times New Roman" w:hAnsi="Times New Roman" w:cs="Times New Roman"/>
          <w:color w:val="000000"/>
          <w:sz w:val="21"/>
          <w:szCs w:val="21"/>
        </w:rPr>
        <w:t>tabel</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berikut</w:t>
      </w:r>
      <w:proofErr w:type="spellEnd"/>
      <w:r>
        <w:rPr>
          <w:rFonts w:ascii="Times New Roman" w:eastAsia="Times New Roman" w:hAnsi="Times New Roman" w:cs="Times New Roman"/>
          <w:color w:val="000000"/>
          <w:sz w:val="21"/>
          <w:szCs w:val="21"/>
        </w:rPr>
        <w:t>:</w:t>
      </w:r>
    </w:p>
    <w:p w14:paraId="54F1F190" w14:textId="5D1241CA" w:rsidR="00C12C6C" w:rsidRDefault="00C12C6C" w:rsidP="00C12C6C">
      <w:pPr>
        <w:pBdr>
          <w:top w:val="nil"/>
          <w:left w:val="nil"/>
          <w:bottom w:val="nil"/>
          <w:right w:val="nil"/>
          <w:between w:val="nil"/>
        </w:pBdr>
        <w:ind w:left="709"/>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Tabel</w:t>
      </w:r>
      <w:proofErr w:type="spellEnd"/>
      <w:r>
        <w:rPr>
          <w:rFonts w:ascii="Times New Roman" w:eastAsia="Times New Roman" w:hAnsi="Times New Roman" w:cs="Times New Roman"/>
          <w:color w:val="000000"/>
          <w:sz w:val="21"/>
          <w:szCs w:val="21"/>
        </w:rPr>
        <w:t xml:space="preserve"> 4. </w:t>
      </w:r>
    </w:p>
    <w:p w14:paraId="60CCF1C9" w14:textId="77777777" w:rsidR="00C12C6C" w:rsidRDefault="00C12C6C" w:rsidP="00C12C6C">
      <w:pPr>
        <w:pBdr>
          <w:top w:val="nil"/>
          <w:left w:val="nil"/>
          <w:bottom w:val="nil"/>
          <w:right w:val="nil"/>
          <w:between w:val="nil"/>
        </w:pBdr>
        <w:ind w:left="709"/>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Hasil Uji </w:t>
      </w:r>
      <w:r>
        <w:rPr>
          <w:rFonts w:ascii="Times New Roman" w:eastAsia="Times New Roman" w:hAnsi="Times New Roman" w:cs="Times New Roman"/>
          <w:i/>
          <w:color w:val="000000"/>
          <w:sz w:val="21"/>
          <w:szCs w:val="21"/>
        </w:rPr>
        <w:t>Multiple Linear Regression</w:t>
      </w:r>
    </w:p>
    <w:tbl>
      <w:tblPr>
        <w:tblW w:w="7774" w:type="dxa"/>
        <w:tblInd w:w="720" w:type="dxa"/>
        <w:tblBorders>
          <w:top w:val="single" w:sz="4" w:space="0" w:color="AEAAAA"/>
          <w:left w:val="nil"/>
          <w:bottom w:val="single" w:sz="4" w:space="0" w:color="AEAAAA"/>
          <w:right w:val="nil"/>
          <w:insideH w:val="single" w:sz="4" w:space="0" w:color="AEAAAA"/>
          <w:insideV w:val="nil"/>
        </w:tblBorders>
        <w:tblLayout w:type="fixed"/>
        <w:tblLook w:val="0400" w:firstRow="0" w:lastRow="0" w:firstColumn="0" w:lastColumn="0" w:noHBand="0" w:noVBand="1"/>
      </w:tblPr>
      <w:tblGrid>
        <w:gridCol w:w="1974"/>
        <w:gridCol w:w="1987"/>
        <w:gridCol w:w="1927"/>
        <w:gridCol w:w="1886"/>
      </w:tblGrid>
      <w:tr w:rsidR="00C12C6C" w14:paraId="452750AD" w14:textId="77777777" w:rsidTr="005368BF">
        <w:tc>
          <w:tcPr>
            <w:tcW w:w="1974" w:type="dxa"/>
          </w:tcPr>
          <w:p w14:paraId="31648902" w14:textId="77777777" w:rsidR="00C12C6C" w:rsidRDefault="00C12C6C" w:rsidP="007A02FB">
            <w:pPr>
              <w:pBdr>
                <w:top w:val="nil"/>
                <w:left w:val="nil"/>
                <w:bottom w:val="nil"/>
                <w:right w:val="nil"/>
                <w:between w:val="nil"/>
              </w:pBdr>
              <w:tabs>
                <w:tab w:val="left" w:pos="976"/>
              </w:tabs>
              <w:spacing w:line="360" w:lineRule="auto"/>
              <w:jc w:val="center"/>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Variabel</w:t>
            </w:r>
            <w:proofErr w:type="spellEnd"/>
          </w:p>
        </w:tc>
        <w:tc>
          <w:tcPr>
            <w:tcW w:w="1987" w:type="dxa"/>
          </w:tcPr>
          <w:p w14:paraId="78E8D529" w14:textId="77777777" w:rsidR="00C12C6C" w:rsidRDefault="00C12C6C" w:rsidP="007A02FB">
            <w:pPr>
              <w:pBdr>
                <w:top w:val="nil"/>
                <w:left w:val="nil"/>
                <w:bottom w:val="nil"/>
                <w:right w:val="nil"/>
                <w:between w:val="nil"/>
              </w:pBdr>
              <w:tabs>
                <w:tab w:val="left" w:pos="976"/>
              </w:tabs>
              <w:spacing w:line="360" w:lineRule="auto"/>
              <w:jc w:val="center"/>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Koefisien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Regresi</w:t>
            </w:r>
            <w:proofErr w:type="spellEnd"/>
          </w:p>
        </w:tc>
        <w:tc>
          <w:tcPr>
            <w:tcW w:w="1927" w:type="dxa"/>
          </w:tcPr>
          <w:p w14:paraId="17467205" w14:textId="77777777" w:rsidR="00C12C6C" w:rsidRDefault="00C12C6C" w:rsidP="007A02FB">
            <w:pPr>
              <w:pBdr>
                <w:top w:val="nil"/>
                <w:left w:val="nil"/>
                <w:bottom w:val="nil"/>
                <w:right w:val="nil"/>
                <w:between w:val="nil"/>
              </w:pBdr>
              <w:tabs>
                <w:tab w:val="left" w:pos="976"/>
              </w:tabs>
              <w:spacing w:line="360" w:lineRule="auto"/>
              <w:jc w:val="both"/>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t</w:t>
            </w:r>
            <w:r>
              <w:rPr>
                <w:rFonts w:ascii="Times New Roman" w:eastAsia="Times New Roman" w:hAnsi="Times New Roman" w:cs="Times New Roman"/>
                <w:color w:val="000000"/>
                <w:sz w:val="21"/>
                <w:szCs w:val="21"/>
                <w:vertAlign w:val="subscript"/>
              </w:rPr>
              <w:t>hitung</w:t>
            </w:r>
            <w:proofErr w:type="spellEnd"/>
          </w:p>
        </w:tc>
        <w:tc>
          <w:tcPr>
            <w:tcW w:w="1886" w:type="dxa"/>
          </w:tcPr>
          <w:p w14:paraId="0490E17E" w14:textId="77777777" w:rsidR="00C12C6C" w:rsidRDefault="00C12C6C" w:rsidP="007A02FB">
            <w:pPr>
              <w:pBdr>
                <w:top w:val="nil"/>
                <w:left w:val="nil"/>
                <w:bottom w:val="nil"/>
                <w:right w:val="nil"/>
                <w:between w:val="nil"/>
              </w:pBdr>
              <w:tabs>
                <w:tab w:val="left" w:pos="976"/>
              </w:tabs>
              <w:spacing w:line="36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Sig.</w:t>
            </w:r>
          </w:p>
        </w:tc>
      </w:tr>
      <w:tr w:rsidR="00C12C6C" w14:paraId="7A469D5E" w14:textId="77777777" w:rsidTr="005368BF">
        <w:tc>
          <w:tcPr>
            <w:tcW w:w="1974" w:type="dxa"/>
          </w:tcPr>
          <w:p w14:paraId="104ED5A4" w14:textId="77777777" w:rsidR="00C12C6C" w:rsidRDefault="00C12C6C" w:rsidP="007A02FB">
            <w:pPr>
              <w:pBdr>
                <w:top w:val="nil"/>
                <w:left w:val="nil"/>
                <w:bottom w:val="nil"/>
                <w:right w:val="nil"/>
                <w:between w:val="nil"/>
              </w:pBdr>
              <w:tabs>
                <w:tab w:val="left" w:pos="976"/>
              </w:tabs>
              <w:spacing w:line="360" w:lineRule="auto"/>
              <w:jc w:val="both"/>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Konstanta</w:t>
            </w:r>
            <w:proofErr w:type="spellEnd"/>
          </w:p>
        </w:tc>
        <w:tc>
          <w:tcPr>
            <w:tcW w:w="1987" w:type="dxa"/>
          </w:tcPr>
          <w:p w14:paraId="3B66B16C" w14:textId="77777777" w:rsidR="00C12C6C" w:rsidRDefault="00C12C6C" w:rsidP="007A02FB">
            <w:pPr>
              <w:pBdr>
                <w:top w:val="nil"/>
                <w:left w:val="nil"/>
                <w:bottom w:val="nil"/>
                <w:right w:val="nil"/>
                <w:between w:val="nil"/>
              </w:pBdr>
              <w:tabs>
                <w:tab w:val="left" w:pos="976"/>
              </w:tabs>
              <w:spacing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75,459</w:t>
            </w:r>
          </w:p>
        </w:tc>
        <w:tc>
          <w:tcPr>
            <w:tcW w:w="1927" w:type="dxa"/>
          </w:tcPr>
          <w:p w14:paraId="6DB14297" w14:textId="77777777" w:rsidR="00C12C6C" w:rsidRDefault="00C12C6C" w:rsidP="007A02FB">
            <w:pPr>
              <w:pBdr>
                <w:top w:val="nil"/>
                <w:left w:val="nil"/>
                <w:bottom w:val="nil"/>
                <w:right w:val="nil"/>
                <w:between w:val="nil"/>
              </w:pBdr>
              <w:tabs>
                <w:tab w:val="left" w:pos="976"/>
              </w:tabs>
              <w:spacing w:line="360" w:lineRule="auto"/>
              <w:jc w:val="center"/>
              <w:rPr>
                <w:rFonts w:ascii="Times New Roman" w:eastAsia="Times New Roman" w:hAnsi="Times New Roman" w:cs="Times New Roman"/>
                <w:color w:val="000000"/>
                <w:sz w:val="21"/>
                <w:szCs w:val="21"/>
              </w:rPr>
            </w:pPr>
          </w:p>
        </w:tc>
        <w:tc>
          <w:tcPr>
            <w:tcW w:w="1886" w:type="dxa"/>
          </w:tcPr>
          <w:p w14:paraId="44548A33" w14:textId="77777777" w:rsidR="00C12C6C" w:rsidRDefault="00C12C6C" w:rsidP="007A02FB">
            <w:pPr>
              <w:pBdr>
                <w:top w:val="nil"/>
                <w:left w:val="nil"/>
                <w:bottom w:val="nil"/>
                <w:right w:val="nil"/>
                <w:between w:val="nil"/>
              </w:pBdr>
              <w:tabs>
                <w:tab w:val="left" w:pos="976"/>
              </w:tabs>
              <w:spacing w:line="360" w:lineRule="auto"/>
              <w:jc w:val="center"/>
              <w:rPr>
                <w:rFonts w:ascii="Times New Roman" w:eastAsia="Times New Roman" w:hAnsi="Times New Roman" w:cs="Times New Roman"/>
                <w:color w:val="000000"/>
                <w:sz w:val="21"/>
                <w:szCs w:val="21"/>
              </w:rPr>
            </w:pPr>
          </w:p>
        </w:tc>
      </w:tr>
      <w:tr w:rsidR="00C12C6C" w14:paraId="0678187A" w14:textId="77777777" w:rsidTr="005368BF">
        <w:tc>
          <w:tcPr>
            <w:tcW w:w="1974" w:type="dxa"/>
          </w:tcPr>
          <w:p w14:paraId="02100CFF" w14:textId="77777777" w:rsidR="00C12C6C" w:rsidRDefault="00C12C6C" w:rsidP="007A02FB">
            <w:pPr>
              <w:pBdr>
                <w:top w:val="nil"/>
                <w:left w:val="nil"/>
                <w:bottom w:val="nil"/>
                <w:right w:val="nil"/>
                <w:between w:val="nil"/>
              </w:pBdr>
              <w:tabs>
                <w:tab w:val="left" w:pos="976"/>
              </w:tabs>
              <w:spacing w:line="36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X</w:t>
            </w:r>
            <w:r>
              <w:rPr>
                <w:rFonts w:ascii="Times New Roman" w:eastAsia="Times New Roman" w:hAnsi="Times New Roman" w:cs="Times New Roman"/>
                <w:color w:val="000000"/>
                <w:sz w:val="21"/>
                <w:szCs w:val="21"/>
                <w:vertAlign w:val="subscript"/>
              </w:rPr>
              <w:t>1</w:t>
            </w:r>
          </w:p>
        </w:tc>
        <w:tc>
          <w:tcPr>
            <w:tcW w:w="1987" w:type="dxa"/>
          </w:tcPr>
          <w:p w14:paraId="3CCF5134" w14:textId="77777777" w:rsidR="00C12C6C" w:rsidRDefault="00C12C6C" w:rsidP="007A02FB">
            <w:pPr>
              <w:pBdr>
                <w:top w:val="nil"/>
                <w:left w:val="nil"/>
                <w:bottom w:val="nil"/>
                <w:right w:val="nil"/>
                <w:between w:val="nil"/>
              </w:pBdr>
              <w:tabs>
                <w:tab w:val="left" w:pos="976"/>
              </w:tabs>
              <w:spacing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0,038</w:t>
            </w:r>
          </w:p>
        </w:tc>
        <w:tc>
          <w:tcPr>
            <w:tcW w:w="1927" w:type="dxa"/>
          </w:tcPr>
          <w:p w14:paraId="786B0511" w14:textId="77777777" w:rsidR="00C12C6C" w:rsidRDefault="00C12C6C" w:rsidP="007A02FB">
            <w:pPr>
              <w:pBdr>
                <w:top w:val="nil"/>
                <w:left w:val="nil"/>
                <w:bottom w:val="nil"/>
                <w:right w:val="nil"/>
                <w:between w:val="nil"/>
              </w:pBdr>
              <w:tabs>
                <w:tab w:val="left" w:pos="976"/>
              </w:tabs>
              <w:spacing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0,367</w:t>
            </w:r>
          </w:p>
        </w:tc>
        <w:tc>
          <w:tcPr>
            <w:tcW w:w="1886" w:type="dxa"/>
          </w:tcPr>
          <w:p w14:paraId="3CAE5177" w14:textId="77777777" w:rsidR="00C12C6C" w:rsidRDefault="00C12C6C" w:rsidP="007A02FB">
            <w:pPr>
              <w:pBdr>
                <w:top w:val="nil"/>
                <w:left w:val="nil"/>
                <w:bottom w:val="nil"/>
                <w:right w:val="nil"/>
                <w:between w:val="nil"/>
              </w:pBdr>
              <w:tabs>
                <w:tab w:val="left" w:pos="976"/>
              </w:tabs>
              <w:spacing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0,714</w:t>
            </w:r>
          </w:p>
        </w:tc>
      </w:tr>
      <w:tr w:rsidR="00C12C6C" w14:paraId="223A9E29" w14:textId="77777777" w:rsidTr="005368BF">
        <w:tc>
          <w:tcPr>
            <w:tcW w:w="1974" w:type="dxa"/>
          </w:tcPr>
          <w:p w14:paraId="484FB66B" w14:textId="77777777" w:rsidR="00C12C6C" w:rsidRDefault="00C12C6C" w:rsidP="007A02FB">
            <w:pPr>
              <w:pBdr>
                <w:top w:val="nil"/>
                <w:left w:val="nil"/>
                <w:bottom w:val="nil"/>
                <w:right w:val="nil"/>
                <w:between w:val="nil"/>
              </w:pBdr>
              <w:tabs>
                <w:tab w:val="left" w:pos="976"/>
              </w:tabs>
              <w:spacing w:line="36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X</w:t>
            </w:r>
            <w:r>
              <w:rPr>
                <w:rFonts w:ascii="Times New Roman" w:eastAsia="Times New Roman" w:hAnsi="Times New Roman" w:cs="Times New Roman"/>
                <w:color w:val="000000"/>
                <w:sz w:val="21"/>
                <w:szCs w:val="21"/>
                <w:vertAlign w:val="subscript"/>
              </w:rPr>
              <w:t>2</w:t>
            </w:r>
          </w:p>
        </w:tc>
        <w:tc>
          <w:tcPr>
            <w:tcW w:w="1987" w:type="dxa"/>
          </w:tcPr>
          <w:p w14:paraId="35160641" w14:textId="77777777" w:rsidR="00C12C6C" w:rsidRDefault="00C12C6C" w:rsidP="007A02FB">
            <w:pPr>
              <w:pBdr>
                <w:top w:val="nil"/>
                <w:left w:val="nil"/>
                <w:bottom w:val="nil"/>
                <w:right w:val="nil"/>
                <w:between w:val="nil"/>
              </w:pBdr>
              <w:tabs>
                <w:tab w:val="left" w:pos="976"/>
              </w:tabs>
              <w:spacing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-0,391</w:t>
            </w:r>
          </w:p>
        </w:tc>
        <w:tc>
          <w:tcPr>
            <w:tcW w:w="1927" w:type="dxa"/>
          </w:tcPr>
          <w:p w14:paraId="28FACE38" w14:textId="77777777" w:rsidR="00C12C6C" w:rsidRDefault="00C12C6C" w:rsidP="007A02FB">
            <w:pPr>
              <w:pBdr>
                <w:top w:val="nil"/>
                <w:left w:val="nil"/>
                <w:bottom w:val="nil"/>
                <w:right w:val="nil"/>
                <w:between w:val="nil"/>
              </w:pBdr>
              <w:tabs>
                <w:tab w:val="left" w:pos="976"/>
              </w:tabs>
              <w:spacing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-3,522</w:t>
            </w:r>
          </w:p>
        </w:tc>
        <w:tc>
          <w:tcPr>
            <w:tcW w:w="1886" w:type="dxa"/>
          </w:tcPr>
          <w:p w14:paraId="38C615AF" w14:textId="77777777" w:rsidR="00C12C6C" w:rsidRDefault="00C12C6C" w:rsidP="007A02FB">
            <w:pPr>
              <w:pBdr>
                <w:top w:val="nil"/>
                <w:left w:val="nil"/>
                <w:bottom w:val="nil"/>
                <w:right w:val="nil"/>
                <w:between w:val="nil"/>
              </w:pBdr>
              <w:tabs>
                <w:tab w:val="left" w:pos="976"/>
              </w:tabs>
              <w:spacing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0,001</w:t>
            </w:r>
          </w:p>
        </w:tc>
      </w:tr>
    </w:tbl>
    <w:p w14:paraId="3DD25E97" w14:textId="77777777" w:rsidR="00C12C6C" w:rsidRDefault="00C12C6C" w:rsidP="00C12C6C">
      <w:pPr>
        <w:pBdr>
          <w:top w:val="nil"/>
          <w:left w:val="nil"/>
          <w:bottom w:val="nil"/>
          <w:right w:val="nil"/>
          <w:between w:val="nil"/>
        </w:pBdr>
        <w:tabs>
          <w:tab w:val="left" w:pos="976"/>
        </w:tabs>
        <w:ind w:left="720" w:firstLine="273"/>
        <w:jc w:val="both"/>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Fhitung</w:t>
      </w:r>
      <w:proofErr w:type="spellEnd"/>
      <w:r>
        <w:rPr>
          <w:rFonts w:ascii="Times New Roman" w:eastAsia="Times New Roman" w:hAnsi="Times New Roman" w:cs="Times New Roman"/>
          <w:color w:val="000000"/>
          <w:sz w:val="21"/>
          <w:szCs w:val="21"/>
        </w:rPr>
        <w:tab/>
        <w:t>= 8,409; Sig.</w:t>
      </w:r>
      <w:r>
        <w:rPr>
          <w:rFonts w:ascii="Times New Roman" w:eastAsia="Times New Roman" w:hAnsi="Times New Roman" w:cs="Times New Roman"/>
          <w:color w:val="000000"/>
          <w:sz w:val="21"/>
          <w:szCs w:val="21"/>
        </w:rPr>
        <w:tab/>
        <w:t>= 0,000</w:t>
      </w:r>
    </w:p>
    <w:p w14:paraId="4A839C93" w14:textId="77777777" w:rsidR="00C12C6C" w:rsidRDefault="00C12C6C" w:rsidP="00C12C6C">
      <w:pPr>
        <w:pBdr>
          <w:top w:val="nil"/>
          <w:left w:val="nil"/>
          <w:bottom w:val="nil"/>
          <w:right w:val="nil"/>
          <w:between w:val="nil"/>
        </w:pBdr>
        <w:tabs>
          <w:tab w:val="left" w:pos="976"/>
        </w:tabs>
        <w:ind w:left="720" w:firstLine="273"/>
        <w:jc w:val="both"/>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Rsquare</w:t>
      </w:r>
      <w:proofErr w:type="spellEnd"/>
      <w:r>
        <w:rPr>
          <w:rFonts w:ascii="Times New Roman" w:eastAsia="Times New Roman" w:hAnsi="Times New Roman" w:cs="Times New Roman"/>
          <w:color w:val="000000"/>
          <w:sz w:val="21"/>
          <w:szCs w:val="21"/>
        </w:rPr>
        <w:tab/>
        <w:t>= 0,140</w:t>
      </w:r>
    </w:p>
    <w:p w14:paraId="361A8573" w14:textId="77777777" w:rsidR="00C12C6C" w:rsidRDefault="00C12C6C" w:rsidP="00C12C6C">
      <w:pPr>
        <w:pBdr>
          <w:top w:val="nil"/>
          <w:left w:val="nil"/>
          <w:bottom w:val="nil"/>
          <w:right w:val="nil"/>
          <w:between w:val="nil"/>
        </w:pBdr>
        <w:tabs>
          <w:tab w:val="left" w:pos="976"/>
        </w:tabs>
        <w:ind w:left="720" w:firstLine="273"/>
        <w:jc w:val="both"/>
        <w:rPr>
          <w:rFonts w:ascii="Times New Roman" w:eastAsia="Times New Roman" w:hAnsi="Times New Roman" w:cs="Times New Roman"/>
          <w:color w:val="000000"/>
          <w:sz w:val="21"/>
          <w:szCs w:val="21"/>
        </w:rPr>
      </w:pPr>
    </w:p>
    <w:p w14:paraId="359B33ED" w14:textId="17F90E2E" w:rsidR="00C12C6C" w:rsidRDefault="00C12C6C" w:rsidP="000637CD">
      <w:pPr>
        <w:widowControl w:val="0"/>
        <w:pBdr>
          <w:top w:val="nil"/>
          <w:left w:val="nil"/>
          <w:bottom w:val="nil"/>
          <w:right w:val="nil"/>
          <w:between w:val="nil"/>
        </w:pBdr>
        <w:spacing w:after="240" w:line="360" w:lineRule="auto"/>
        <w:ind w:left="709" w:right="95" w:firstLine="425"/>
        <w:jc w:val="both"/>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sz w:val="21"/>
          <w:szCs w:val="21"/>
        </w:rPr>
        <w:t>Tabel</w:t>
      </w:r>
      <w:proofErr w:type="spellEnd"/>
      <w:r>
        <w:rPr>
          <w:rFonts w:ascii="Times New Roman" w:eastAsia="Times New Roman" w:hAnsi="Times New Roman" w:cs="Times New Roman"/>
          <w:sz w:val="21"/>
          <w:szCs w:val="21"/>
        </w:rPr>
        <w:t xml:space="preserve"> </w:t>
      </w:r>
      <w:r w:rsidR="007A02FB">
        <w:rPr>
          <w:rFonts w:ascii="Times New Roman" w:eastAsia="Times New Roman" w:hAnsi="Times New Roman" w:cs="Times New Roman"/>
          <w:sz w:val="21"/>
          <w:szCs w:val="21"/>
        </w:rPr>
        <w:t xml:space="preserve">4 </w:t>
      </w:r>
      <w:proofErr w:type="spellStart"/>
      <w:r>
        <w:rPr>
          <w:rFonts w:ascii="Times New Roman" w:eastAsia="Times New Roman" w:hAnsi="Times New Roman" w:cs="Times New Roman"/>
          <w:sz w:val="21"/>
          <w:szCs w:val="21"/>
        </w:rPr>
        <w:t>menunjukkan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bahwa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Fhitung</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diperoleh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adalah</w:t>
      </w:r>
      <w:proofErr w:type="spellEnd"/>
      <w:r>
        <w:rPr>
          <w:rFonts w:ascii="Times New Roman" w:eastAsia="Times New Roman" w:hAnsi="Times New Roman" w:cs="Times New Roman"/>
          <w:sz w:val="21"/>
          <w:szCs w:val="21"/>
        </w:rPr>
        <w:t xml:space="preserve"> 8,409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nilai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signifikansi</w:t>
      </w:r>
      <w:proofErr w:type="spellEnd"/>
      <w:r>
        <w:rPr>
          <w:rFonts w:ascii="Times New Roman" w:eastAsia="Times New Roman" w:hAnsi="Times New Roman" w:cs="Times New Roman"/>
          <w:sz w:val="21"/>
          <w:szCs w:val="21"/>
        </w:rPr>
        <w:t xml:space="preserve"> 0,000 yang </w:t>
      </w:r>
      <w:proofErr w:type="spellStart"/>
      <w:r>
        <w:rPr>
          <w:rFonts w:ascii="Times New Roman" w:eastAsia="Times New Roman" w:hAnsi="Times New Roman" w:cs="Times New Roman"/>
          <w:color w:val="000000"/>
          <w:sz w:val="21"/>
          <w:szCs w:val="21"/>
        </w:rPr>
        <w:t>artinya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ada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hubungan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antara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kepercayaan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diri</w:t>
      </w:r>
      <w:proofErr w:type="spellEnd"/>
      <w:r>
        <w:rPr>
          <w:rFonts w:ascii="Times New Roman" w:eastAsia="Times New Roman" w:hAnsi="Times New Roman" w:cs="Times New Roman"/>
          <w:color w:val="000000"/>
          <w:sz w:val="21"/>
          <w:szCs w:val="21"/>
        </w:rPr>
        <w:t xml:space="preserve"> dan </w:t>
      </w:r>
      <w:r>
        <w:rPr>
          <w:rFonts w:ascii="Times New Roman" w:eastAsia="Times New Roman" w:hAnsi="Times New Roman" w:cs="Times New Roman"/>
          <w:i/>
          <w:color w:val="000000"/>
          <w:sz w:val="21"/>
          <w:szCs w:val="21"/>
        </w:rPr>
        <w:t xml:space="preserve">body image </w:t>
      </w:r>
      <w:proofErr w:type="spellStart"/>
      <w:r>
        <w:rPr>
          <w:rFonts w:ascii="Times New Roman" w:eastAsia="Times New Roman" w:hAnsi="Times New Roman" w:cs="Times New Roman"/>
          <w:color w:val="000000"/>
          <w:sz w:val="21"/>
          <w:szCs w:val="21"/>
        </w:rPr>
        <w:t>dengan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kecenderungan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gangguan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makan</w:t>
      </w:r>
      <w:proofErr w:type="spellEnd"/>
      <w:r>
        <w:rPr>
          <w:rFonts w:ascii="Times New Roman" w:eastAsia="Times New Roman" w:hAnsi="Times New Roman" w:cs="Times New Roman"/>
          <w:color w:val="000000"/>
          <w:sz w:val="21"/>
          <w:szCs w:val="21"/>
        </w:rPr>
        <w:t xml:space="preserve"> pada </w:t>
      </w:r>
      <w:proofErr w:type="spellStart"/>
      <w:r>
        <w:rPr>
          <w:rFonts w:ascii="Times New Roman" w:eastAsia="Times New Roman" w:hAnsi="Times New Roman" w:cs="Times New Roman"/>
          <w:color w:val="000000"/>
          <w:sz w:val="21"/>
          <w:szCs w:val="21"/>
        </w:rPr>
        <w:t>wanita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dewasa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awal</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sementara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persamaan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regresi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dalam</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penelitian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ini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yaitu</w:t>
      </w:r>
      <w:proofErr w:type="spellEnd"/>
      <w:r>
        <w:rPr>
          <w:rFonts w:ascii="Times New Roman" w:eastAsia="Times New Roman" w:hAnsi="Times New Roman" w:cs="Times New Roman"/>
          <w:color w:val="000000"/>
          <w:sz w:val="21"/>
          <w:szCs w:val="21"/>
        </w:rPr>
        <w:t xml:space="preserve"> Y= 75,459 + 0,038</w:t>
      </w:r>
      <w:r>
        <w:rPr>
          <w:rFonts w:ascii="Times New Roman" w:eastAsia="Times New Roman" w:hAnsi="Times New Roman" w:cs="Times New Roman"/>
          <w:sz w:val="21"/>
          <w:szCs w:val="21"/>
        </w:rPr>
        <w:t>X</w:t>
      </w:r>
      <w:r>
        <w:rPr>
          <w:rFonts w:ascii="Times New Roman" w:eastAsia="Times New Roman" w:hAnsi="Times New Roman" w:cs="Times New Roman"/>
          <w:sz w:val="21"/>
          <w:szCs w:val="21"/>
          <w:vertAlign w:val="subscript"/>
        </w:rPr>
        <w:t xml:space="preserve">1 </w:t>
      </w:r>
      <w:r>
        <w:rPr>
          <w:rFonts w:ascii="Times New Roman" w:eastAsia="Times New Roman" w:hAnsi="Times New Roman" w:cs="Times New Roman"/>
          <w:sz w:val="21"/>
          <w:szCs w:val="21"/>
        </w:rPr>
        <w:t>– 0,391 X</w:t>
      </w:r>
      <w:r>
        <w:rPr>
          <w:rFonts w:ascii="Times New Roman" w:eastAsia="Times New Roman" w:hAnsi="Times New Roman" w:cs="Times New Roman"/>
          <w:sz w:val="21"/>
          <w:szCs w:val="21"/>
          <w:vertAlign w:val="subscript"/>
        </w:rPr>
        <w:t>2.</w:t>
      </w:r>
    </w:p>
    <w:p w14:paraId="1E23D8BA" w14:textId="6E18B7F4" w:rsidR="00C12C6C" w:rsidRDefault="00C12C6C" w:rsidP="00C12C6C">
      <w:pPr>
        <w:pBdr>
          <w:top w:val="nil"/>
          <w:left w:val="nil"/>
          <w:bottom w:val="nil"/>
          <w:right w:val="nil"/>
          <w:between w:val="nil"/>
        </w:pBdr>
        <w:ind w:left="709"/>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Tabel</w:t>
      </w:r>
      <w:proofErr w:type="spellEnd"/>
      <w:r>
        <w:rPr>
          <w:rFonts w:ascii="Times New Roman" w:eastAsia="Times New Roman" w:hAnsi="Times New Roman" w:cs="Times New Roman"/>
          <w:color w:val="000000"/>
          <w:sz w:val="21"/>
          <w:szCs w:val="21"/>
        </w:rPr>
        <w:t xml:space="preserve"> 5. </w:t>
      </w:r>
    </w:p>
    <w:p w14:paraId="603E11F0" w14:textId="77777777" w:rsidR="00C12C6C" w:rsidRDefault="00C12C6C" w:rsidP="00C12C6C">
      <w:pPr>
        <w:pBdr>
          <w:top w:val="nil"/>
          <w:left w:val="nil"/>
          <w:bottom w:val="nil"/>
          <w:right w:val="nil"/>
          <w:between w:val="nil"/>
        </w:pBdr>
        <w:ind w:left="709"/>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Hasil Uji </w:t>
      </w:r>
      <w:proofErr w:type="spellStart"/>
      <w:r>
        <w:rPr>
          <w:rFonts w:ascii="Times New Roman" w:eastAsia="Times New Roman" w:hAnsi="Times New Roman" w:cs="Times New Roman"/>
          <w:color w:val="000000"/>
          <w:sz w:val="21"/>
          <w:szCs w:val="21"/>
        </w:rPr>
        <w:t>Korelasi</w:t>
      </w:r>
      <w:proofErr w:type="spellEnd"/>
      <w:r>
        <w:rPr>
          <w:rFonts w:ascii="Times New Roman" w:eastAsia="Times New Roman" w:hAnsi="Times New Roman" w:cs="Times New Roman"/>
          <w:color w:val="000000"/>
          <w:sz w:val="21"/>
          <w:szCs w:val="21"/>
        </w:rPr>
        <w:t xml:space="preserve"> Pearson</w:t>
      </w:r>
    </w:p>
    <w:tbl>
      <w:tblPr>
        <w:tblW w:w="7784" w:type="dxa"/>
        <w:tblInd w:w="720" w:type="dxa"/>
        <w:tblBorders>
          <w:top w:val="single" w:sz="4" w:space="0" w:color="AEAAAA"/>
          <w:left w:val="nil"/>
          <w:bottom w:val="single" w:sz="4" w:space="0" w:color="AEAAAA"/>
          <w:right w:val="nil"/>
          <w:insideH w:val="single" w:sz="4" w:space="0" w:color="AEAAAA"/>
          <w:insideV w:val="nil"/>
        </w:tblBorders>
        <w:tblLayout w:type="fixed"/>
        <w:tblLook w:val="0400" w:firstRow="0" w:lastRow="0" w:firstColumn="0" w:lastColumn="0" w:noHBand="0" w:noVBand="1"/>
      </w:tblPr>
      <w:tblGrid>
        <w:gridCol w:w="2115"/>
        <w:gridCol w:w="1769"/>
        <w:gridCol w:w="1974"/>
        <w:gridCol w:w="1926"/>
      </w:tblGrid>
      <w:tr w:rsidR="00C12C6C" w14:paraId="19D10A82" w14:textId="77777777" w:rsidTr="005368BF">
        <w:tc>
          <w:tcPr>
            <w:tcW w:w="2115" w:type="dxa"/>
          </w:tcPr>
          <w:p w14:paraId="48431122" w14:textId="77777777" w:rsidR="00C12C6C" w:rsidRDefault="00C12C6C" w:rsidP="007A02FB">
            <w:pPr>
              <w:pBdr>
                <w:top w:val="nil"/>
                <w:left w:val="nil"/>
                <w:bottom w:val="nil"/>
                <w:right w:val="nil"/>
                <w:between w:val="nil"/>
              </w:pBdr>
              <w:tabs>
                <w:tab w:val="left" w:pos="976"/>
              </w:tabs>
              <w:spacing w:line="360" w:lineRule="auto"/>
              <w:jc w:val="both"/>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Hubungan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Variabel</w:t>
            </w:r>
            <w:proofErr w:type="spellEnd"/>
          </w:p>
        </w:tc>
        <w:tc>
          <w:tcPr>
            <w:tcW w:w="1769" w:type="dxa"/>
          </w:tcPr>
          <w:p w14:paraId="4FF5233C" w14:textId="77777777" w:rsidR="00C12C6C" w:rsidRDefault="00C12C6C" w:rsidP="007A02FB">
            <w:pPr>
              <w:pBdr>
                <w:top w:val="nil"/>
                <w:left w:val="nil"/>
                <w:bottom w:val="nil"/>
                <w:right w:val="nil"/>
                <w:between w:val="nil"/>
              </w:pBdr>
              <w:tabs>
                <w:tab w:val="left" w:pos="976"/>
              </w:tabs>
              <w:spacing w:line="36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N</w:t>
            </w:r>
          </w:p>
        </w:tc>
        <w:tc>
          <w:tcPr>
            <w:tcW w:w="1974" w:type="dxa"/>
          </w:tcPr>
          <w:p w14:paraId="0A55A57E" w14:textId="77777777" w:rsidR="00C12C6C" w:rsidRDefault="00C12C6C" w:rsidP="007A02FB">
            <w:pPr>
              <w:pBdr>
                <w:top w:val="nil"/>
                <w:left w:val="nil"/>
                <w:bottom w:val="nil"/>
                <w:right w:val="nil"/>
                <w:between w:val="nil"/>
              </w:pBdr>
              <w:tabs>
                <w:tab w:val="left" w:pos="976"/>
              </w:tabs>
              <w:spacing w:line="360" w:lineRule="auto"/>
              <w:jc w:val="both"/>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Koefisien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Korelasi</w:t>
            </w:r>
            <w:proofErr w:type="spellEnd"/>
          </w:p>
        </w:tc>
        <w:tc>
          <w:tcPr>
            <w:tcW w:w="1926" w:type="dxa"/>
          </w:tcPr>
          <w:p w14:paraId="12BA8D72" w14:textId="77777777" w:rsidR="00C12C6C" w:rsidRDefault="00C12C6C" w:rsidP="007A02FB">
            <w:pPr>
              <w:pBdr>
                <w:top w:val="nil"/>
                <w:left w:val="nil"/>
                <w:bottom w:val="nil"/>
                <w:right w:val="nil"/>
                <w:between w:val="nil"/>
              </w:pBdr>
              <w:tabs>
                <w:tab w:val="left" w:pos="976"/>
              </w:tabs>
              <w:spacing w:line="36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Sig.</w:t>
            </w:r>
          </w:p>
        </w:tc>
      </w:tr>
      <w:tr w:rsidR="00C12C6C" w14:paraId="74263352" w14:textId="77777777" w:rsidTr="005368BF">
        <w:tc>
          <w:tcPr>
            <w:tcW w:w="2115" w:type="dxa"/>
          </w:tcPr>
          <w:p w14:paraId="038CEAA2" w14:textId="77777777" w:rsidR="00C12C6C" w:rsidRDefault="00C12C6C" w:rsidP="007A02FB">
            <w:pPr>
              <w:pBdr>
                <w:top w:val="nil"/>
                <w:left w:val="nil"/>
                <w:bottom w:val="nil"/>
                <w:right w:val="nil"/>
                <w:between w:val="nil"/>
              </w:pBdr>
              <w:tabs>
                <w:tab w:val="left" w:pos="976"/>
              </w:tabs>
              <w:spacing w:line="36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X</w:t>
            </w:r>
            <w:r>
              <w:rPr>
                <w:rFonts w:ascii="Times New Roman" w:eastAsia="Times New Roman" w:hAnsi="Times New Roman" w:cs="Times New Roman"/>
                <w:color w:val="000000"/>
                <w:sz w:val="21"/>
                <w:szCs w:val="21"/>
                <w:vertAlign w:val="subscript"/>
              </w:rPr>
              <w:t>1</w:t>
            </w:r>
            <w:r>
              <w:rPr>
                <w:rFonts w:ascii="Times New Roman" w:eastAsia="Times New Roman" w:hAnsi="Times New Roman" w:cs="Times New Roman"/>
                <w:color w:val="000000"/>
                <w:sz w:val="21"/>
                <w:szCs w:val="21"/>
              </w:rPr>
              <w:t>-Y</w:t>
            </w:r>
          </w:p>
        </w:tc>
        <w:tc>
          <w:tcPr>
            <w:tcW w:w="1769" w:type="dxa"/>
          </w:tcPr>
          <w:p w14:paraId="5011EE51" w14:textId="77777777" w:rsidR="00C12C6C" w:rsidRDefault="00C12C6C" w:rsidP="007A02FB">
            <w:pPr>
              <w:pBdr>
                <w:top w:val="nil"/>
                <w:left w:val="nil"/>
                <w:bottom w:val="nil"/>
                <w:right w:val="nil"/>
                <w:between w:val="nil"/>
              </w:pBdr>
              <w:tabs>
                <w:tab w:val="left" w:pos="976"/>
              </w:tabs>
              <w:spacing w:line="36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106</w:t>
            </w:r>
          </w:p>
        </w:tc>
        <w:tc>
          <w:tcPr>
            <w:tcW w:w="1974" w:type="dxa"/>
          </w:tcPr>
          <w:p w14:paraId="5AF06C5F" w14:textId="77777777" w:rsidR="00C12C6C" w:rsidRDefault="00C12C6C" w:rsidP="007A02FB">
            <w:pPr>
              <w:pBdr>
                <w:top w:val="nil"/>
                <w:left w:val="nil"/>
                <w:bottom w:val="nil"/>
                <w:right w:val="nil"/>
                <w:between w:val="nil"/>
              </w:pBdr>
              <w:tabs>
                <w:tab w:val="left" w:pos="976"/>
              </w:tabs>
              <w:spacing w:line="36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-0,192</w:t>
            </w:r>
          </w:p>
        </w:tc>
        <w:tc>
          <w:tcPr>
            <w:tcW w:w="1926" w:type="dxa"/>
          </w:tcPr>
          <w:p w14:paraId="547A5546" w14:textId="77777777" w:rsidR="00C12C6C" w:rsidRDefault="00C12C6C" w:rsidP="007A02FB">
            <w:pPr>
              <w:pBdr>
                <w:top w:val="nil"/>
                <w:left w:val="nil"/>
                <w:bottom w:val="nil"/>
                <w:right w:val="nil"/>
                <w:between w:val="nil"/>
              </w:pBdr>
              <w:tabs>
                <w:tab w:val="left" w:pos="976"/>
              </w:tabs>
              <w:spacing w:line="36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0,049</w:t>
            </w:r>
          </w:p>
        </w:tc>
      </w:tr>
      <w:tr w:rsidR="00C12C6C" w14:paraId="7DDFE2F2" w14:textId="77777777" w:rsidTr="005368BF">
        <w:tc>
          <w:tcPr>
            <w:tcW w:w="2115" w:type="dxa"/>
          </w:tcPr>
          <w:p w14:paraId="788BC945" w14:textId="77777777" w:rsidR="00C12C6C" w:rsidRDefault="00C12C6C" w:rsidP="007A02FB">
            <w:pPr>
              <w:pBdr>
                <w:top w:val="nil"/>
                <w:left w:val="nil"/>
                <w:bottom w:val="nil"/>
                <w:right w:val="nil"/>
                <w:between w:val="nil"/>
              </w:pBdr>
              <w:tabs>
                <w:tab w:val="left" w:pos="976"/>
              </w:tabs>
              <w:spacing w:line="36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X</w:t>
            </w:r>
            <w:r>
              <w:rPr>
                <w:rFonts w:ascii="Times New Roman" w:eastAsia="Times New Roman" w:hAnsi="Times New Roman" w:cs="Times New Roman"/>
                <w:color w:val="000000"/>
                <w:sz w:val="21"/>
                <w:szCs w:val="21"/>
                <w:vertAlign w:val="subscript"/>
              </w:rPr>
              <w:t>2</w:t>
            </w:r>
            <w:r>
              <w:rPr>
                <w:rFonts w:ascii="Times New Roman" w:eastAsia="Times New Roman" w:hAnsi="Times New Roman" w:cs="Times New Roman"/>
                <w:color w:val="000000"/>
                <w:sz w:val="21"/>
                <w:szCs w:val="21"/>
              </w:rPr>
              <w:t>-Y</w:t>
            </w:r>
          </w:p>
        </w:tc>
        <w:tc>
          <w:tcPr>
            <w:tcW w:w="1769" w:type="dxa"/>
          </w:tcPr>
          <w:p w14:paraId="25B55F45" w14:textId="77777777" w:rsidR="00C12C6C" w:rsidRDefault="00C12C6C" w:rsidP="007A02FB">
            <w:pPr>
              <w:pBdr>
                <w:top w:val="nil"/>
                <w:left w:val="nil"/>
                <w:bottom w:val="nil"/>
                <w:right w:val="nil"/>
                <w:between w:val="nil"/>
              </w:pBdr>
              <w:tabs>
                <w:tab w:val="left" w:pos="976"/>
              </w:tabs>
              <w:spacing w:line="36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106</w:t>
            </w:r>
          </w:p>
        </w:tc>
        <w:tc>
          <w:tcPr>
            <w:tcW w:w="1974" w:type="dxa"/>
          </w:tcPr>
          <w:p w14:paraId="3A148FA4" w14:textId="77777777" w:rsidR="00C12C6C" w:rsidRDefault="00C12C6C" w:rsidP="007A02FB">
            <w:pPr>
              <w:pBdr>
                <w:top w:val="nil"/>
                <w:left w:val="nil"/>
                <w:bottom w:val="nil"/>
                <w:right w:val="nil"/>
                <w:between w:val="nil"/>
              </w:pBdr>
              <w:tabs>
                <w:tab w:val="left" w:pos="976"/>
              </w:tabs>
              <w:spacing w:line="36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-0,373</w:t>
            </w:r>
          </w:p>
        </w:tc>
        <w:tc>
          <w:tcPr>
            <w:tcW w:w="1926" w:type="dxa"/>
          </w:tcPr>
          <w:p w14:paraId="41D75B8C" w14:textId="77777777" w:rsidR="00C12C6C" w:rsidRDefault="00C12C6C" w:rsidP="007A02FB">
            <w:pPr>
              <w:pBdr>
                <w:top w:val="nil"/>
                <w:left w:val="nil"/>
                <w:bottom w:val="nil"/>
                <w:right w:val="nil"/>
                <w:between w:val="nil"/>
              </w:pBdr>
              <w:tabs>
                <w:tab w:val="left" w:pos="976"/>
              </w:tabs>
              <w:spacing w:line="36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w:t>
            </w:r>
          </w:p>
        </w:tc>
      </w:tr>
    </w:tbl>
    <w:p w14:paraId="1A60815A" w14:textId="60B6A506" w:rsidR="00C12C6C" w:rsidRDefault="00C12C6C" w:rsidP="007A02FB">
      <w:pPr>
        <w:pBdr>
          <w:top w:val="nil"/>
          <w:left w:val="nil"/>
          <w:bottom w:val="nil"/>
          <w:right w:val="nil"/>
          <w:between w:val="nil"/>
        </w:pBdr>
        <w:tabs>
          <w:tab w:val="left" w:pos="1134"/>
        </w:tabs>
        <w:spacing w:line="360" w:lineRule="auto"/>
        <w:ind w:left="720" w:firstLine="414"/>
        <w:jc w:val="both"/>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Tabel</w:t>
      </w:r>
      <w:proofErr w:type="spellEnd"/>
      <w:r>
        <w:rPr>
          <w:rFonts w:ascii="Times New Roman" w:eastAsia="Times New Roman" w:hAnsi="Times New Roman" w:cs="Times New Roman"/>
          <w:color w:val="000000"/>
          <w:sz w:val="21"/>
          <w:szCs w:val="21"/>
        </w:rPr>
        <w:t xml:space="preserve"> </w:t>
      </w:r>
      <w:r w:rsidR="007A02FB">
        <w:rPr>
          <w:rFonts w:ascii="Times New Roman" w:eastAsia="Times New Roman" w:hAnsi="Times New Roman" w:cs="Times New Roman"/>
          <w:color w:val="000000"/>
          <w:sz w:val="21"/>
          <w:szCs w:val="21"/>
        </w:rPr>
        <w:t xml:space="preserve">5 </w:t>
      </w:r>
      <w:proofErr w:type="spellStart"/>
      <w:r>
        <w:rPr>
          <w:rFonts w:ascii="Times New Roman" w:eastAsia="Times New Roman" w:hAnsi="Times New Roman" w:cs="Times New Roman"/>
          <w:color w:val="000000"/>
          <w:sz w:val="21"/>
          <w:szCs w:val="21"/>
        </w:rPr>
        <w:t>menunjukkan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bahwa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hasil</w:t>
      </w:r>
      <w:proofErr w:type="spellEnd"/>
      <w:r>
        <w:rPr>
          <w:rFonts w:ascii="Times New Roman" w:eastAsia="Times New Roman" w:hAnsi="Times New Roman" w:cs="Times New Roman"/>
          <w:color w:val="000000"/>
          <w:sz w:val="21"/>
          <w:szCs w:val="21"/>
        </w:rPr>
        <w:t xml:space="preserve"> uji </w:t>
      </w:r>
      <w:proofErr w:type="spellStart"/>
      <w:r>
        <w:rPr>
          <w:rFonts w:ascii="Times New Roman" w:eastAsia="Times New Roman" w:hAnsi="Times New Roman" w:cs="Times New Roman"/>
          <w:color w:val="000000"/>
          <w:sz w:val="21"/>
          <w:szCs w:val="21"/>
        </w:rPr>
        <w:t>antara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kepercayaan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diri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dengan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kecenderungan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gangguan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makan</w:t>
      </w:r>
      <w:proofErr w:type="spellEnd"/>
      <w:r>
        <w:rPr>
          <w:rFonts w:ascii="Times New Roman" w:eastAsia="Times New Roman" w:hAnsi="Times New Roman" w:cs="Times New Roman"/>
          <w:color w:val="000000"/>
          <w:sz w:val="21"/>
          <w:szCs w:val="21"/>
        </w:rPr>
        <w:t xml:space="preserve"> (X</w:t>
      </w:r>
      <w:r>
        <w:rPr>
          <w:rFonts w:ascii="Times New Roman" w:eastAsia="Times New Roman" w:hAnsi="Times New Roman" w:cs="Times New Roman"/>
          <w:color w:val="000000"/>
          <w:sz w:val="21"/>
          <w:szCs w:val="21"/>
          <w:vertAlign w:val="subscript"/>
        </w:rPr>
        <w:t>1</w:t>
      </w:r>
      <w:r>
        <w:rPr>
          <w:rFonts w:ascii="Times New Roman" w:eastAsia="Times New Roman" w:hAnsi="Times New Roman" w:cs="Times New Roman"/>
          <w:color w:val="000000"/>
          <w:sz w:val="21"/>
          <w:szCs w:val="21"/>
        </w:rPr>
        <w:t xml:space="preserve">–Y) </w:t>
      </w:r>
      <w:proofErr w:type="spellStart"/>
      <w:r>
        <w:rPr>
          <w:rFonts w:ascii="Times New Roman" w:eastAsia="Times New Roman" w:hAnsi="Times New Roman" w:cs="Times New Roman"/>
          <w:color w:val="000000"/>
          <w:sz w:val="21"/>
          <w:szCs w:val="21"/>
        </w:rPr>
        <w:t>memperoleh</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koefisien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korelsi</w:t>
      </w:r>
      <w:proofErr w:type="spellEnd"/>
      <w:r>
        <w:rPr>
          <w:rFonts w:ascii="Times New Roman" w:eastAsia="Times New Roman" w:hAnsi="Times New Roman" w:cs="Times New Roman"/>
          <w:color w:val="000000"/>
          <w:sz w:val="21"/>
          <w:szCs w:val="21"/>
        </w:rPr>
        <w:t xml:space="preserve"> r</w:t>
      </w:r>
      <w:r>
        <w:rPr>
          <w:rFonts w:ascii="Times New Roman" w:eastAsia="Times New Roman" w:hAnsi="Times New Roman" w:cs="Times New Roman"/>
          <w:color w:val="000000"/>
          <w:sz w:val="21"/>
          <w:szCs w:val="21"/>
          <w:vertAlign w:val="subscript"/>
        </w:rPr>
        <w:t>x1y</w:t>
      </w:r>
      <w:r>
        <w:rPr>
          <w:rFonts w:ascii="Times New Roman" w:eastAsia="Times New Roman" w:hAnsi="Times New Roman" w:cs="Times New Roman"/>
          <w:color w:val="000000"/>
          <w:sz w:val="21"/>
          <w:szCs w:val="21"/>
        </w:rPr>
        <w:t xml:space="preserve">= -0,192 </w:t>
      </w:r>
      <w:proofErr w:type="spellStart"/>
      <w:r>
        <w:rPr>
          <w:rFonts w:ascii="Times New Roman" w:eastAsia="Times New Roman" w:hAnsi="Times New Roman" w:cs="Times New Roman"/>
          <w:color w:val="000000"/>
          <w:sz w:val="21"/>
          <w:szCs w:val="21"/>
        </w:rPr>
        <w:t>dengan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taraf</w:t>
      </w:r>
      <w:proofErr w:type="spellEnd"/>
      <w:r>
        <w:rPr>
          <w:rFonts w:ascii="Times New Roman" w:eastAsia="Times New Roman" w:hAnsi="Times New Roman" w:cs="Times New Roman"/>
          <w:color w:val="000000"/>
          <w:sz w:val="21"/>
          <w:szCs w:val="21"/>
        </w:rPr>
        <w:t xml:space="preserve"> sig= 0,049 (p&lt;0,05) yang </w:t>
      </w:r>
      <w:proofErr w:type="spellStart"/>
      <w:r>
        <w:rPr>
          <w:rFonts w:ascii="Times New Roman" w:eastAsia="Times New Roman" w:hAnsi="Times New Roman" w:cs="Times New Roman"/>
          <w:color w:val="000000"/>
          <w:sz w:val="21"/>
          <w:szCs w:val="21"/>
        </w:rPr>
        <w:t>artinya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ada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hubungan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negatif</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antara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kepercayaan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diri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dengan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kecenderungan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gangguan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makan</w:t>
      </w:r>
      <w:proofErr w:type="spellEnd"/>
      <w:r>
        <w:rPr>
          <w:rFonts w:ascii="Times New Roman" w:eastAsia="Times New Roman" w:hAnsi="Times New Roman" w:cs="Times New Roman"/>
          <w:color w:val="000000"/>
          <w:sz w:val="21"/>
          <w:szCs w:val="21"/>
        </w:rPr>
        <w:t xml:space="preserve"> pada </w:t>
      </w:r>
      <w:proofErr w:type="spellStart"/>
      <w:r>
        <w:rPr>
          <w:rFonts w:ascii="Times New Roman" w:eastAsia="Times New Roman" w:hAnsi="Times New Roman" w:cs="Times New Roman"/>
          <w:color w:val="000000"/>
          <w:sz w:val="21"/>
          <w:szCs w:val="21"/>
        </w:rPr>
        <w:t>wanita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dewasa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awal</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sementara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itu</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hasil</w:t>
      </w:r>
      <w:proofErr w:type="spellEnd"/>
      <w:r>
        <w:rPr>
          <w:rFonts w:ascii="Times New Roman" w:eastAsia="Times New Roman" w:hAnsi="Times New Roman" w:cs="Times New Roman"/>
          <w:color w:val="000000"/>
          <w:sz w:val="21"/>
          <w:szCs w:val="21"/>
        </w:rPr>
        <w:t xml:space="preserve"> uji </w:t>
      </w:r>
      <w:proofErr w:type="spellStart"/>
      <w:r>
        <w:rPr>
          <w:rFonts w:ascii="Times New Roman" w:eastAsia="Times New Roman" w:hAnsi="Times New Roman" w:cs="Times New Roman"/>
          <w:color w:val="000000"/>
          <w:sz w:val="21"/>
          <w:szCs w:val="21"/>
        </w:rPr>
        <w:t>antara</w:t>
      </w:r>
      <w:proofErr w:type="spellEnd"/>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i/>
          <w:color w:val="000000"/>
          <w:sz w:val="21"/>
          <w:szCs w:val="21"/>
        </w:rPr>
        <w:t xml:space="preserve">body image </w:t>
      </w:r>
      <w:proofErr w:type="spellStart"/>
      <w:r>
        <w:rPr>
          <w:rFonts w:ascii="Times New Roman" w:eastAsia="Times New Roman" w:hAnsi="Times New Roman" w:cs="Times New Roman"/>
          <w:color w:val="000000"/>
          <w:sz w:val="21"/>
          <w:szCs w:val="21"/>
        </w:rPr>
        <w:t>dengan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kecenderungan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gangguan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makan</w:t>
      </w:r>
      <w:proofErr w:type="spellEnd"/>
      <w:r>
        <w:rPr>
          <w:rFonts w:ascii="Times New Roman" w:eastAsia="Times New Roman" w:hAnsi="Times New Roman" w:cs="Times New Roman"/>
          <w:color w:val="000000"/>
          <w:sz w:val="21"/>
          <w:szCs w:val="21"/>
        </w:rPr>
        <w:t xml:space="preserve"> (X</w:t>
      </w:r>
      <w:r>
        <w:rPr>
          <w:rFonts w:ascii="Times New Roman" w:eastAsia="Times New Roman" w:hAnsi="Times New Roman" w:cs="Times New Roman"/>
          <w:color w:val="000000"/>
          <w:sz w:val="21"/>
          <w:szCs w:val="21"/>
          <w:vertAlign w:val="subscript"/>
        </w:rPr>
        <w:t>2</w:t>
      </w:r>
      <w:r>
        <w:rPr>
          <w:rFonts w:ascii="Times New Roman" w:eastAsia="Times New Roman" w:hAnsi="Times New Roman" w:cs="Times New Roman"/>
          <w:color w:val="000000"/>
          <w:sz w:val="21"/>
          <w:szCs w:val="21"/>
        </w:rPr>
        <w:t xml:space="preserve">-Y) </w:t>
      </w:r>
      <w:proofErr w:type="spellStart"/>
      <w:r>
        <w:rPr>
          <w:rFonts w:ascii="Times New Roman" w:eastAsia="Times New Roman" w:hAnsi="Times New Roman" w:cs="Times New Roman"/>
          <w:color w:val="000000"/>
          <w:sz w:val="21"/>
          <w:szCs w:val="21"/>
        </w:rPr>
        <w:t>memperoleh</w:t>
      </w:r>
      <w:proofErr w:type="spellEnd"/>
      <w:r>
        <w:rPr>
          <w:rFonts w:ascii="Times New Roman" w:eastAsia="Times New Roman" w:hAnsi="Times New Roman" w:cs="Times New Roman"/>
          <w:color w:val="000000"/>
          <w:sz w:val="21"/>
          <w:szCs w:val="21"/>
        </w:rPr>
        <w:t xml:space="preserve"> r</w:t>
      </w:r>
      <w:r>
        <w:rPr>
          <w:rFonts w:ascii="Times New Roman" w:eastAsia="Times New Roman" w:hAnsi="Times New Roman" w:cs="Times New Roman"/>
          <w:color w:val="000000"/>
          <w:sz w:val="21"/>
          <w:szCs w:val="21"/>
          <w:vertAlign w:val="subscript"/>
        </w:rPr>
        <w:t>x2y</w:t>
      </w:r>
      <w:r>
        <w:rPr>
          <w:rFonts w:ascii="Times New Roman" w:eastAsia="Times New Roman" w:hAnsi="Times New Roman" w:cs="Times New Roman"/>
          <w:color w:val="000000"/>
          <w:sz w:val="21"/>
          <w:szCs w:val="21"/>
        </w:rPr>
        <w:t xml:space="preserve"> = -0,373, </w:t>
      </w:r>
      <w:proofErr w:type="spellStart"/>
      <w:r>
        <w:rPr>
          <w:rFonts w:ascii="Times New Roman" w:eastAsia="Times New Roman" w:hAnsi="Times New Roman" w:cs="Times New Roman"/>
          <w:color w:val="000000"/>
          <w:sz w:val="21"/>
          <w:szCs w:val="21"/>
        </w:rPr>
        <w:t>dengan</w:t>
      </w:r>
      <w:proofErr w:type="spellEnd"/>
      <w:r>
        <w:rPr>
          <w:rFonts w:ascii="Times New Roman" w:eastAsia="Times New Roman" w:hAnsi="Times New Roman" w:cs="Times New Roman"/>
          <w:color w:val="000000"/>
          <w:sz w:val="21"/>
          <w:szCs w:val="21"/>
        </w:rPr>
        <w:t xml:space="preserve"> sig= 0,000 (p&lt;0,05) yang </w:t>
      </w:r>
      <w:proofErr w:type="spellStart"/>
      <w:r>
        <w:rPr>
          <w:rFonts w:ascii="Times New Roman" w:eastAsia="Times New Roman" w:hAnsi="Times New Roman" w:cs="Times New Roman"/>
          <w:color w:val="000000"/>
          <w:sz w:val="21"/>
          <w:szCs w:val="21"/>
        </w:rPr>
        <w:t>artinya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ada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hubungan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negatif</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signifikan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antara</w:t>
      </w:r>
      <w:proofErr w:type="spellEnd"/>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i/>
          <w:color w:val="000000"/>
          <w:sz w:val="21"/>
          <w:szCs w:val="21"/>
        </w:rPr>
        <w:t>body image</w:t>
      </w:r>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dengan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kecenderungan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gangguan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makan</w:t>
      </w:r>
      <w:proofErr w:type="spellEnd"/>
      <w:r>
        <w:rPr>
          <w:rFonts w:ascii="Times New Roman" w:eastAsia="Times New Roman" w:hAnsi="Times New Roman" w:cs="Times New Roman"/>
          <w:color w:val="000000"/>
          <w:sz w:val="21"/>
          <w:szCs w:val="21"/>
        </w:rPr>
        <w:t xml:space="preserve"> pada </w:t>
      </w:r>
      <w:proofErr w:type="spellStart"/>
      <w:r>
        <w:rPr>
          <w:rFonts w:ascii="Times New Roman" w:eastAsia="Times New Roman" w:hAnsi="Times New Roman" w:cs="Times New Roman"/>
          <w:color w:val="000000"/>
          <w:sz w:val="21"/>
          <w:szCs w:val="21"/>
        </w:rPr>
        <w:t>wanita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dewasa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awal</w:t>
      </w:r>
      <w:proofErr w:type="spellEnd"/>
      <w:r>
        <w:rPr>
          <w:rFonts w:ascii="Times New Roman" w:eastAsia="Times New Roman" w:hAnsi="Times New Roman" w:cs="Times New Roman"/>
          <w:color w:val="000000"/>
          <w:sz w:val="21"/>
          <w:szCs w:val="21"/>
        </w:rPr>
        <w:t>.</w:t>
      </w:r>
    </w:p>
    <w:p w14:paraId="2DA24D7A" w14:textId="14DC9196" w:rsidR="00D929E0" w:rsidRDefault="00C12C6C" w:rsidP="007A02FB">
      <w:pPr>
        <w:spacing w:before="240" w:line="360" w:lineRule="auto"/>
        <w:ind w:left="284"/>
        <w:rPr>
          <w:rFonts w:ascii="Times New Roman" w:eastAsia="Times New Roman" w:hAnsi="Times New Roman" w:cs="Times New Roman"/>
          <w:b/>
        </w:rPr>
      </w:pPr>
      <w:proofErr w:type="spellStart"/>
      <w:r>
        <w:rPr>
          <w:rFonts w:ascii="Times New Roman" w:eastAsia="Times New Roman" w:hAnsi="Times New Roman" w:cs="Times New Roman"/>
          <w:b/>
        </w:rPr>
        <w:t>Pembahasan</w:t>
      </w:r>
      <w:proofErr w:type="spellEnd"/>
    </w:p>
    <w:p w14:paraId="46831C35" w14:textId="27287988" w:rsidR="00D929E0" w:rsidRDefault="00000000" w:rsidP="007A02FB">
      <w:pPr>
        <w:spacing w:line="360" w:lineRule="auto"/>
        <w:ind w:left="284" w:firstLine="426"/>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adalah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psikologis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serta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medis</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mengakibatkan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permasalahan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utama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perilaku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mengontrol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berat</w:t>
      </w:r>
      <w:proofErr w:type="spellEnd"/>
      <w:r>
        <w:rPr>
          <w:rFonts w:ascii="Times New Roman" w:eastAsia="Times New Roman" w:hAnsi="Times New Roman" w:cs="Times New Roman"/>
          <w:sz w:val="21"/>
          <w:szCs w:val="21"/>
        </w:rPr>
        <w:t xml:space="preserve"> badan </w:t>
      </w:r>
      <w:proofErr w:type="spellStart"/>
      <w:r>
        <w:rPr>
          <w:rFonts w:ascii="Times New Roman" w:eastAsia="Times New Roman" w:hAnsi="Times New Roman" w:cs="Times New Roman"/>
          <w:sz w:val="21"/>
          <w:szCs w:val="21"/>
        </w:rPr>
        <w:t>seseorang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Syarafina</w:t>
      </w:r>
      <w:proofErr w:type="spellEnd"/>
      <w:r>
        <w:rPr>
          <w:rFonts w:ascii="Times New Roman" w:eastAsia="Times New Roman" w:hAnsi="Times New Roman" w:cs="Times New Roman"/>
          <w:sz w:val="21"/>
          <w:szCs w:val="21"/>
        </w:rPr>
        <w:t xml:space="preserve"> &amp; </w:t>
      </w:r>
      <w:proofErr w:type="spellStart"/>
      <w:r>
        <w:rPr>
          <w:rFonts w:ascii="Times New Roman" w:eastAsia="Times New Roman" w:hAnsi="Times New Roman" w:cs="Times New Roman"/>
          <w:sz w:val="21"/>
          <w:szCs w:val="21"/>
        </w:rPr>
        <w:lastRenderedPageBreak/>
        <w:t>Probosari</w:t>
      </w:r>
      <w:proofErr w:type="spellEnd"/>
      <w:r>
        <w:rPr>
          <w:rFonts w:ascii="Times New Roman" w:eastAsia="Times New Roman" w:hAnsi="Times New Roman" w:cs="Times New Roman"/>
          <w:sz w:val="21"/>
          <w:szCs w:val="21"/>
        </w:rPr>
        <w:t xml:space="preserve">, 2014) </w:t>
      </w:r>
      <w:proofErr w:type="spellStart"/>
      <w:r>
        <w:rPr>
          <w:rFonts w:ascii="Times New Roman" w:eastAsia="Times New Roman" w:hAnsi="Times New Roman" w:cs="Times New Roman"/>
          <w:sz w:val="21"/>
          <w:szCs w:val="21"/>
        </w:rPr>
        <w:t>serta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mempengaruhi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berbagai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aspek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kehidupan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seseorang</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hasil</w:t>
      </w:r>
      <w:proofErr w:type="spellEnd"/>
      <w:r>
        <w:rPr>
          <w:rFonts w:ascii="Times New Roman" w:eastAsia="Times New Roman" w:hAnsi="Times New Roman" w:cs="Times New Roman"/>
          <w:sz w:val="21"/>
          <w:szCs w:val="21"/>
        </w:rPr>
        <w:t xml:space="preserve"> uji </w:t>
      </w:r>
      <w:proofErr w:type="spellStart"/>
      <w:r>
        <w:rPr>
          <w:rFonts w:ascii="Times New Roman" w:eastAsia="Times New Roman" w:hAnsi="Times New Roman" w:cs="Times New Roman"/>
          <w:sz w:val="21"/>
          <w:szCs w:val="21"/>
        </w:rPr>
        <w:t>hipotesis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analisis</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i/>
          <w:sz w:val="21"/>
          <w:szCs w:val="21"/>
        </w:rPr>
        <w:t>multiple linear regression</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memperoleh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hasil</w:t>
      </w:r>
      <w:proofErr w:type="spellEnd"/>
      <w:r>
        <w:rPr>
          <w:rFonts w:ascii="Times New Roman" w:eastAsia="Times New Roman" w:hAnsi="Times New Roman" w:cs="Times New Roman"/>
          <w:sz w:val="21"/>
          <w:szCs w:val="21"/>
        </w:rPr>
        <w:t xml:space="preserve"> sig= 0,000 (p&lt;0,05) dan </w:t>
      </w:r>
      <w:proofErr w:type="spellStart"/>
      <w:r>
        <w:rPr>
          <w:rFonts w:ascii="Times New Roman" w:eastAsia="Times New Roman" w:hAnsi="Times New Roman" w:cs="Times New Roman"/>
          <w:sz w:val="21"/>
          <w:szCs w:val="21"/>
        </w:rPr>
        <w:t>F</w:t>
      </w:r>
      <w:r>
        <w:rPr>
          <w:rFonts w:ascii="Times New Roman" w:eastAsia="Times New Roman" w:hAnsi="Times New Roman" w:cs="Times New Roman"/>
          <w:sz w:val="21"/>
          <w:szCs w:val="21"/>
          <w:vertAlign w:val="subscript"/>
        </w:rPr>
        <w:t>change</w:t>
      </w:r>
      <w:proofErr w:type="spellEnd"/>
      <w:r>
        <w:rPr>
          <w:rFonts w:ascii="Times New Roman" w:eastAsia="Times New Roman" w:hAnsi="Times New Roman" w:cs="Times New Roman"/>
          <w:sz w:val="21"/>
          <w:szCs w:val="21"/>
        </w:rPr>
        <w:t xml:space="preserve">= 8,409 </w:t>
      </w:r>
      <w:proofErr w:type="spellStart"/>
      <w:r>
        <w:rPr>
          <w:rFonts w:ascii="Times New Roman" w:eastAsia="Times New Roman" w:hAnsi="Times New Roman" w:cs="Times New Roman"/>
          <w:sz w:val="21"/>
          <w:szCs w:val="21"/>
        </w:rPr>
        <w:t>ya</w:t>
      </w:r>
      <w:r w:rsidR="00DF4F9D">
        <w:rPr>
          <w:rFonts w:ascii="Times New Roman" w:eastAsia="Times New Roman" w:hAnsi="Times New Roman" w:cs="Times New Roman"/>
          <w:sz w:val="21"/>
          <w:szCs w:val="21"/>
        </w:rPr>
        <w:t>kti</w:t>
      </w:r>
      <w:proofErr w:type="spellEnd"/>
      <w:r w:rsidR="00DF4F9D">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ada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pengaruh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signifikan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antara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dan </w:t>
      </w:r>
      <w:r>
        <w:rPr>
          <w:rFonts w:ascii="Times New Roman" w:eastAsia="Times New Roman" w:hAnsi="Times New Roman" w:cs="Times New Roman"/>
          <w:i/>
          <w:sz w:val="21"/>
          <w:szCs w:val="21"/>
        </w:rPr>
        <w:t>body image</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sumbangan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efektif</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sebesar</w:t>
      </w:r>
      <w:proofErr w:type="spellEnd"/>
      <w:r>
        <w:rPr>
          <w:rFonts w:ascii="Times New Roman" w:eastAsia="Times New Roman" w:hAnsi="Times New Roman" w:cs="Times New Roman"/>
          <w:sz w:val="21"/>
          <w:szCs w:val="21"/>
        </w:rPr>
        <w:t xml:space="preserve"> 14% (R Square 0,140 x 100) </w:t>
      </w:r>
      <w:proofErr w:type="spellStart"/>
      <w:r>
        <w:rPr>
          <w:rFonts w:ascii="Times New Roman" w:eastAsia="Times New Roman" w:hAnsi="Times New Roman" w:cs="Times New Roman"/>
          <w:sz w:val="21"/>
          <w:szCs w:val="21"/>
        </w:rPr>
        <w:t>sementara</w:t>
      </w:r>
      <w:proofErr w:type="spellEnd"/>
      <w:r>
        <w:rPr>
          <w:rFonts w:ascii="Times New Roman" w:eastAsia="Times New Roman" w:hAnsi="Times New Roman" w:cs="Times New Roman"/>
          <w:sz w:val="21"/>
          <w:szCs w:val="21"/>
        </w:rPr>
        <w:t xml:space="preserve"> 86% </w:t>
      </w:r>
      <w:proofErr w:type="spellStart"/>
      <w:r>
        <w:rPr>
          <w:rFonts w:ascii="Times New Roman" w:eastAsia="Times New Roman" w:hAnsi="Times New Roman" w:cs="Times New Roman"/>
          <w:sz w:val="21"/>
          <w:szCs w:val="21"/>
        </w:rPr>
        <w:t>dipengaruhi</w:t>
      </w:r>
      <w:proofErr w:type="spellEnd"/>
      <w:r>
        <w:rPr>
          <w:rFonts w:ascii="Times New Roman" w:eastAsia="Times New Roman" w:hAnsi="Times New Roman" w:cs="Times New Roman"/>
          <w:sz w:val="21"/>
          <w:szCs w:val="21"/>
        </w:rPr>
        <w:t xml:space="preserve"> oleh </w:t>
      </w:r>
      <w:proofErr w:type="spellStart"/>
      <w:r>
        <w:rPr>
          <w:rFonts w:ascii="Times New Roman" w:eastAsia="Times New Roman" w:hAnsi="Times New Roman" w:cs="Times New Roman"/>
          <w:sz w:val="21"/>
          <w:szCs w:val="21"/>
        </w:rPr>
        <w:t>faktor</w:t>
      </w:r>
      <w:proofErr w:type="spellEnd"/>
      <w:r>
        <w:rPr>
          <w:rFonts w:ascii="Times New Roman" w:eastAsia="Times New Roman" w:hAnsi="Times New Roman" w:cs="Times New Roman"/>
          <w:sz w:val="21"/>
          <w:szCs w:val="21"/>
        </w:rPr>
        <w:t xml:space="preserve"> lain di </w:t>
      </w:r>
      <w:proofErr w:type="spellStart"/>
      <w:r>
        <w:rPr>
          <w:rFonts w:ascii="Times New Roman" w:eastAsia="Times New Roman" w:hAnsi="Times New Roman" w:cs="Times New Roman"/>
          <w:sz w:val="21"/>
          <w:szCs w:val="21"/>
        </w:rPr>
        <w:t>luar</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Hal </w:t>
      </w:r>
      <w:proofErr w:type="spellStart"/>
      <w:r>
        <w:rPr>
          <w:rFonts w:ascii="Times New Roman" w:eastAsia="Times New Roman" w:hAnsi="Times New Roman" w:cs="Times New Roman"/>
          <w:sz w:val="21"/>
          <w:szCs w:val="21"/>
        </w:rPr>
        <w:t>ini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diartikan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bahwa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merasa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percaya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puas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citra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lebih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rentan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seperti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puasa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berlebihan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atau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kebiasaan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muntah</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menyebabkan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penyakit</w:t>
      </w:r>
      <w:proofErr w:type="spellEnd"/>
      <w:r>
        <w:rPr>
          <w:rFonts w:ascii="Times New Roman" w:eastAsia="Times New Roman" w:hAnsi="Times New Roman" w:cs="Times New Roman"/>
          <w:sz w:val="21"/>
          <w:szCs w:val="21"/>
        </w:rPr>
        <w:t xml:space="preserve"> mental, </w:t>
      </w:r>
      <w:proofErr w:type="spellStart"/>
      <w:r>
        <w:rPr>
          <w:rFonts w:ascii="Times New Roman" w:eastAsia="Times New Roman" w:hAnsi="Times New Roman" w:cs="Times New Roman"/>
          <w:sz w:val="21"/>
          <w:szCs w:val="21"/>
        </w:rPr>
        <w:t>fisik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fisiologis</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psikososial</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serius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serta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mengarah</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seperti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anoreksia</w:t>
      </w:r>
      <w:proofErr w:type="spellEnd"/>
      <w:r>
        <w:rPr>
          <w:rFonts w:ascii="Times New Roman" w:eastAsia="Times New Roman" w:hAnsi="Times New Roman" w:cs="Times New Roman"/>
          <w:sz w:val="21"/>
          <w:szCs w:val="21"/>
        </w:rPr>
        <w:t xml:space="preserve"> nervosa </w:t>
      </w:r>
      <w:proofErr w:type="spellStart"/>
      <w:r>
        <w:rPr>
          <w:rFonts w:ascii="Times New Roman" w:eastAsia="Times New Roman" w:hAnsi="Times New Roman" w:cs="Times New Roman"/>
          <w:sz w:val="21"/>
          <w:szCs w:val="21"/>
        </w:rPr>
        <w:t>atau</w:t>
      </w:r>
      <w:proofErr w:type="spellEnd"/>
      <w:r>
        <w:rPr>
          <w:rFonts w:ascii="Times New Roman" w:eastAsia="Times New Roman" w:hAnsi="Times New Roman" w:cs="Times New Roman"/>
          <w:sz w:val="21"/>
          <w:szCs w:val="21"/>
        </w:rPr>
        <w:t xml:space="preserve"> bulimia nervosa (</w:t>
      </w:r>
      <w:proofErr w:type="spellStart"/>
      <w:r>
        <w:rPr>
          <w:rFonts w:ascii="Times New Roman" w:eastAsia="Times New Roman" w:hAnsi="Times New Roman" w:cs="Times New Roman"/>
          <w:sz w:val="21"/>
          <w:szCs w:val="21"/>
        </w:rPr>
        <w:t>Klump</w:t>
      </w:r>
      <w:proofErr w:type="spellEnd"/>
      <w:r>
        <w:rPr>
          <w:rFonts w:ascii="Times New Roman" w:eastAsia="Times New Roman" w:hAnsi="Times New Roman" w:cs="Times New Roman"/>
          <w:sz w:val="21"/>
          <w:szCs w:val="21"/>
        </w:rPr>
        <w:t xml:space="preserve"> et.al, 2009). </w:t>
      </w:r>
      <w:proofErr w:type="spellStart"/>
      <w:r>
        <w:rPr>
          <w:rFonts w:ascii="Times New Roman" w:eastAsia="Times New Roman" w:hAnsi="Times New Roman" w:cs="Times New Roman"/>
          <w:sz w:val="21"/>
          <w:szCs w:val="21"/>
        </w:rPr>
        <w:t>Selain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hasil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ini</w:t>
      </w:r>
      <w:proofErr w:type="spellEnd"/>
      <w:r>
        <w:rPr>
          <w:rFonts w:ascii="Times New Roman" w:eastAsia="Times New Roman" w:hAnsi="Times New Roman" w:cs="Times New Roman"/>
          <w:sz w:val="21"/>
          <w:szCs w:val="21"/>
        </w:rPr>
        <w:t xml:space="preserve"> jug</w:t>
      </w:r>
      <w:r w:rsidR="00AF7142">
        <w:rPr>
          <w:rFonts w:ascii="Times New Roman" w:eastAsia="Times New Roman" w:hAnsi="Times New Roman" w:cs="Times New Roman"/>
          <w:sz w:val="21"/>
          <w:szCs w:val="21"/>
        </w:rPr>
        <w:t>a</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selaras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Ratnawati</w:t>
      </w:r>
      <w:proofErr w:type="spellEnd"/>
      <w:r>
        <w:rPr>
          <w:rFonts w:ascii="Times New Roman" w:eastAsia="Times New Roman" w:hAnsi="Times New Roman" w:cs="Times New Roman"/>
          <w:sz w:val="21"/>
          <w:szCs w:val="21"/>
        </w:rPr>
        <w:t xml:space="preserve"> &amp; </w:t>
      </w:r>
      <w:proofErr w:type="spellStart"/>
      <w:r>
        <w:rPr>
          <w:rFonts w:ascii="Times New Roman" w:eastAsia="Times New Roman" w:hAnsi="Times New Roman" w:cs="Times New Roman"/>
          <w:sz w:val="21"/>
          <w:szCs w:val="21"/>
        </w:rPr>
        <w:t>Sofiah</w:t>
      </w:r>
      <w:proofErr w:type="spellEnd"/>
      <w:r>
        <w:rPr>
          <w:rFonts w:ascii="Times New Roman" w:eastAsia="Times New Roman" w:hAnsi="Times New Roman" w:cs="Times New Roman"/>
          <w:sz w:val="21"/>
          <w:szCs w:val="21"/>
        </w:rPr>
        <w:t xml:space="preserve">, 2012) yang </w:t>
      </w:r>
      <w:proofErr w:type="spellStart"/>
      <w:r>
        <w:rPr>
          <w:rFonts w:ascii="Times New Roman" w:eastAsia="Times New Roman" w:hAnsi="Times New Roman" w:cs="Times New Roman"/>
          <w:sz w:val="21"/>
          <w:szCs w:val="21"/>
        </w:rPr>
        <w:t>mengungkapkan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bahwa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dan </w:t>
      </w:r>
      <w:r>
        <w:rPr>
          <w:rFonts w:ascii="Times New Roman" w:eastAsia="Times New Roman" w:hAnsi="Times New Roman" w:cs="Times New Roman"/>
          <w:i/>
          <w:sz w:val="21"/>
          <w:szCs w:val="21"/>
        </w:rPr>
        <w:t>body image</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secara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bersama-sama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memberikan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pengaruh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anorexia nervosa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kontribusi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sebesar</w:t>
      </w:r>
      <w:proofErr w:type="spellEnd"/>
      <w:r>
        <w:rPr>
          <w:rFonts w:ascii="Times New Roman" w:eastAsia="Times New Roman" w:hAnsi="Times New Roman" w:cs="Times New Roman"/>
          <w:sz w:val="21"/>
          <w:szCs w:val="21"/>
        </w:rPr>
        <w:t xml:space="preserve"> 35,2%.</w:t>
      </w:r>
    </w:p>
    <w:p w14:paraId="2EDE03C2" w14:textId="77777777" w:rsidR="00D929E0" w:rsidRDefault="00000000" w:rsidP="007A02FB">
      <w:pPr>
        <w:spacing w:line="360" w:lineRule="auto"/>
        <w:ind w:left="284" w:firstLine="426"/>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Adanya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korelasi</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signifikan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antara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dan </w:t>
      </w:r>
      <w:r>
        <w:rPr>
          <w:rFonts w:ascii="Times New Roman" w:eastAsia="Times New Roman" w:hAnsi="Times New Roman" w:cs="Times New Roman"/>
          <w:i/>
          <w:sz w:val="21"/>
          <w:szCs w:val="21"/>
        </w:rPr>
        <w:t>body image</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t xml:space="preserve"> </w:t>
      </w:r>
      <w:proofErr w:type="spellStart"/>
      <w:r>
        <w:rPr>
          <w:rFonts w:ascii="Times New Roman" w:eastAsia="Times New Roman" w:hAnsi="Times New Roman" w:cs="Times New Roman"/>
          <w:sz w:val="21"/>
          <w:szCs w:val="21"/>
        </w:rPr>
        <w:t>sesuai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teori</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menyatakan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bahwa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keindahan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seperti</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dijelaskan</w:t>
      </w:r>
      <w:proofErr w:type="spellEnd"/>
      <w:r>
        <w:rPr>
          <w:rFonts w:ascii="Times New Roman" w:eastAsia="Times New Roman" w:hAnsi="Times New Roman" w:cs="Times New Roman"/>
          <w:sz w:val="21"/>
          <w:szCs w:val="21"/>
        </w:rPr>
        <w:t xml:space="preserve"> oleh </w:t>
      </w:r>
      <w:proofErr w:type="spellStart"/>
      <w:r>
        <w:rPr>
          <w:rFonts w:ascii="Times New Roman" w:eastAsia="Times New Roman" w:hAnsi="Times New Roman" w:cs="Times New Roman"/>
          <w:sz w:val="21"/>
          <w:szCs w:val="21"/>
        </w:rPr>
        <w:t>Asokawati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Rudatini</w:t>
      </w:r>
      <w:proofErr w:type="spellEnd"/>
      <w:r>
        <w:rPr>
          <w:rFonts w:ascii="Times New Roman" w:eastAsia="Times New Roman" w:hAnsi="Times New Roman" w:cs="Times New Roman"/>
          <w:sz w:val="21"/>
          <w:szCs w:val="21"/>
        </w:rPr>
        <w:t xml:space="preserve">, 1993), </w:t>
      </w:r>
      <w:proofErr w:type="spellStart"/>
      <w:r>
        <w:rPr>
          <w:rFonts w:ascii="Times New Roman" w:eastAsia="Times New Roman" w:hAnsi="Times New Roman" w:cs="Times New Roman"/>
          <w:sz w:val="21"/>
          <w:szCs w:val="21"/>
        </w:rPr>
        <w:t>erat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hubungannya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tingkat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seseorang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Gejala</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muncul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upaya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mencapai</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i/>
          <w:sz w:val="21"/>
          <w:szCs w:val="21"/>
        </w:rPr>
        <w:t>body image</w:t>
      </w:r>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dianggap</w:t>
      </w:r>
      <w:proofErr w:type="spellEnd"/>
      <w:r>
        <w:rPr>
          <w:rFonts w:ascii="Times New Roman" w:eastAsia="Times New Roman" w:hAnsi="Times New Roman" w:cs="Times New Roman"/>
          <w:sz w:val="21"/>
          <w:szCs w:val="21"/>
        </w:rPr>
        <w:t xml:space="preserve"> ideal </w:t>
      </w:r>
      <w:proofErr w:type="spellStart"/>
      <w:r>
        <w:rPr>
          <w:rFonts w:ascii="Times New Roman" w:eastAsia="Times New Roman" w:hAnsi="Times New Roman" w:cs="Times New Roman"/>
          <w:sz w:val="21"/>
          <w:szCs w:val="21"/>
        </w:rPr>
        <w:t>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dianggap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sebagai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suatu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pengurangan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terutama</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individu</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terlalu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fokus</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penampilan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fisik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semata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Ketidakpuasan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penampilan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fisik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menurut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teori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merugikan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kesejahteraan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emosional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seseorang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Penderita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anoreksia</w:t>
      </w:r>
      <w:proofErr w:type="spellEnd"/>
      <w:r>
        <w:rPr>
          <w:rFonts w:ascii="Times New Roman" w:eastAsia="Times New Roman" w:hAnsi="Times New Roman" w:cs="Times New Roman"/>
          <w:sz w:val="21"/>
          <w:szCs w:val="21"/>
        </w:rPr>
        <w:t xml:space="preserve"> nervosa, </w:t>
      </w:r>
      <w:proofErr w:type="spellStart"/>
      <w:r>
        <w:rPr>
          <w:rFonts w:ascii="Times New Roman" w:eastAsia="Times New Roman" w:hAnsi="Times New Roman" w:cs="Times New Roman"/>
          <w:sz w:val="21"/>
          <w:szCs w:val="21"/>
        </w:rPr>
        <w:t>sebagai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contoh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cenderung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menganggap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kelebihan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berat</w:t>
      </w:r>
      <w:proofErr w:type="spellEnd"/>
      <w:r>
        <w:rPr>
          <w:rFonts w:ascii="Times New Roman" w:eastAsia="Times New Roman" w:hAnsi="Times New Roman" w:cs="Times New Roman"/>
          <w:sz w:val="21"/>
          <w:szCs w:val="21"/>
        </w:rPr>
        <w:t xml:space="preserve"> badan </w:t>
      </w:r>
      <w:proofErr w:type="spellStart"/>
      <w:r>
        <w:rPr>
          <w:rFonts w:ascii="Times New Roman" w:eastAsia="Times New Roman" w:hAnsi="Times New Roman" w:cs="Times New Roman"/>
          <w:sz w:val="21"/>
          <w:szCs w:val="21"/>
        </w:rPr>
        <w:t>sebagai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suatu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pelanggaran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standar</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citra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ideal </w:t>
      </w:r>
      <w:proofErr w:type="spellStart"/>
      <w:r>
        <w:rPr>
          <w:rFonts w:ascii="Times New Roman" w:eastAsia="Times New Roman" w:hAnsi="Times New Roman" w:cs="Times New Roman"/>
          <w:sz w:val="21"/>
          <w:szCs w:val="21"/>
        </w:rPr>
        <w:t>mereka</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perbandingan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citra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orang lain yang </w:t>
      </w:r>
      <w:proofErr w:type="spellStart"/>
      <w:r>
        <w:rPr>
          <w:rFonts w:ascii="Times New Roman" w:eastAsia="Times New Roman" w:hAnsi="Times New Roman" w:cs="Times New Roman"/>
          <w:sz w:val="21"/>
          <w:szCs w:val="21"/>
        </w:rPr>
        <w:t>dianggap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menarik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memicu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ketidakpuasan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i/>
          <w:sz w:val="21"/>
          <w:szCs w:val="21"/>
        </w:rPr>
        <w:t>body image</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mereka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sendiri</w:t>
      </w:r>
      <w:proofErr w:type="spellEnd"/>
      <w:r>
        <w:rPr>
          <w:rFonts w:ascii="Times New Roman" w:eastAsia="Times New Roman" w:hAnsi="Times New Roman" w:cs="Times New Roman"/>
          <w:sz w:val="21"/>
          <w:szCs w:val="21"/>
        </w:rPr>
        <w:t xml:space="preserve">. </w:t>
      </w:r>
    </w:p>
    <w:p w14:paraId="1642EF8A" w14:textId="0F93A961" w:rsidR="00D929E0" w:rsidRDefault="00000000" w:rsidP="007A02FB">
      <w:pPr>
        <w:spacing w:line="360" w:lineRule="auto"/>
        <w:ind w:left="284" w:firstLine="42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Masa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muda</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dimulai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akhir</w:t>
      </w:r>
      <w:proofErr w:type="spellEnd"/>
      <w:r>
        <w:rPr>
          <w:rFonts w:ascii="Times New Roman" w:eastAsia="Times New Roman" w:hAnsi="Times New Roman" w:cs="Times New Roman"/>
          <w:sz w:val="21"/>
          <w:szCs w:val="21"/>
        </w:rPr>
        <w:t xml:space="preserve"> masa </w:t>
      </w:r>
      <w:proofErr w:type="spellStart"/>
      <w:r>
        <w:rPr>
          <w:rFonts w:ascii="Times New Roman" w:eastAsia="Times New Roman" w:hAnsi="Times New Roman" w:cs="Times New Roman"/>
          <w:sz w:val="21"/>
          <w:szCs w:val="21"/>
        </w:rPr>
        <w:t>remaja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adalah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periode</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khas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antara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usia</w:t>
      </w:r>
      <w:proofErr w:type="spellEnd"/>
      <w:r>
        <w:rPr>
          <w:rFonts w:ascii="Times New Roman" w:eastAsia="Times New Roman" w:hAnsi="Times New Roman" w:cs="Times New Roman"/>
          <w:sz w:val="21"/>
          <w:szCs w:val="21"/>
        </w:rPr>
        <w:t xml:space="preserve"> 18 </w:t>
      </w:r>
      <w:proofErr w:type="spellStart"/>
      <w:r>
        <w:rPr>
          <w:rFonts w:ascii="Times New Roman" w:eastAsia="Times New Roman" w:hAnsi="Times New Roman" w:cs="Times New Roman"/>
          <w:sz w:val="21"/>
          <w:szCs w:val="21"/>
        </w:rPr>
        <w:t>hingga</w:t>
      </w:r>
      <w:proofErr w:type="spellEnd"/>
      <w:r>
        <w:rPr>
          <w:rFonts w:ascii="Times New Roman" w:eastAsia="Times New Roman" w:hAnsi="Times New Roman" w:cs="Times New Roman"/>
          <w:sz w:val="21"/>
          <w:szCs w:val="21"/>
        </w:rPr>
        <w:t xml:space="preserve"> 25 </w:t>
      </w:r>
      <w:proofErr w:type="spellStart"/>
      <w:r>
        <w:rPr>
          <w:rFonts w:ascii="Times New Roman" w:eastAsia="Times New Roman" w:hAnsi="Times New Roman" w:cs="Times New Roman"/>
          <w:sz w:val="21"/>
          <w:szCs w:val="21"/>
        </w:rPr>
        <w:t>tahun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dimana</w:t>
      </w:r>
      <w:proofErr w:type="spellEnd"/>
      <w:r>
        <w:rPr>
          <w:rFonts w:ascii="Times New Roman" w:eastAsia="Times New Roman" w:hAnsi="Times New Roman" w:cs="Times New Roman"/>
          <w:sz w:val="21"/>
          <w:szCs w:val="21"/>
        </w:rPr>
        <w:t xml:space="preserve"> para </w:t>
      </w:r>
      <w:proofErr w:type="spellStart"/>
      <w:r>
        <w:rPr>
          <w:rFonts w:ascii="Times New Roman" w:eastAsia="Times New Roman" w:hAnsi="Times New Roman" w:cs="Times New Roman"/>
          <w:sz w:val="21"/>
          <w:szCs w:val="21"/>
        </w:rPr>
        <w:t>remaja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menjadi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lebih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mandiri</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mungkin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mengadopsi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pola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perilaku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kesehatan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sendiri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sebelumnya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telah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mengidentifikasi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berbagai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faktor</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risiko</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mahasiswa</w:t>
      </w:r>
      <w:proofErr w:type="spellEnd"/>
      <w:r>
        <w:rPr>
          <w:rFonts w:ascii="Times New Roman" w:eastAsia="Times New Roman" w:hAnsi="Times New Roman" w:cs="Times New Roman"/>
          <w:sz w:val="21"/>
          <w:szCs w:val="21"/>
        </w:rPr>
        <w:t xml:space="preserve"> di </w:t>
      </w:r>
      <w:proofErr w:type="spellStart"/>
      <w:r>
        <w:rPr>
          <w:rFonts w:ascii="Times New Roman" w:eastAsia="Times New Roman" w:hAnsi="Times New Roman" w:cs="Times New Roman"/>
          <w:sz w:val="21"/>
          <w:szCs w:val="21"/>
        </w:rPr>
        <w:t>berbagai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budaya</w:t>
      </w:r>
      <w:proofErr w:type="spellEnd"/>
      <w:r>
        <w:rPr>
          <w:rFonts w:ascii="Times New Roman" w:eastAsia="Times New Roman" w:hAnsi="Times New Roman" w:cs="Times New Roman"/>
          <w:sz w:val="21"/>
          <w:szCs w:val="21"/>
        </w:rPr>
        <w:t xml:space="preserve"> dan negara. </w:t>
      </w:r>
      <w:proofErr w:type="spellStart"/>
      <w:r>
        <w:rPr>
          <w:rFonts w:ascii="Times New Roman" w:eastAsia="Times New Roman" w:hAnsi="Times New Roman" w:cs="Times New Roman"/>
          <w:sz w:val="21"/>
          <w:szCs w:val="21"/>
        </w:rPr>
        <w:t>Faktor-faktor</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utama</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diidentifikasi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risiko</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populasi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mahasiswa</w:t>
      </w:r>
      <w:proofErr w:type="spellEnd"/>
      <w:r>
        <w:rPr>
          <w:rFonts w:ascii="Times New Roman" w:eastAsia="Times New Roman" w:hAnsi="Times New Roman" w:cs="Times New Roman"/>
          <w:sz w:val="21"/>
          <w:szCs w:val="21"/>
        </w:rPr>
        <w:t xml:space="preserve"> universitas </w:t>
      </w:r>
      <w:proofErr w:type="spellStart"/>
      <w:r>
        <w:rPr>
          <w:rFonts w:ascii="Times New Roman" w:eastAsia="Times New Roman" w:hAnsi="Times New Roman" w:cs="Times New Roman"/>
          <w:sz w:val="21"/>
          <w:szCs w:val="21"/>
        </w:rPr>
        <w:t>termasuk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usia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jenis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kelamin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transisi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budaya</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globalisasi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urbanisasi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westernisasi</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dipicu</w:t>
      </w:r>
      <w:proofErr w:type="spellEnd"/>
      <w:r>
        <w:rPr>
          <w:rFonts w:ascii="Times New Roman" w:eastAsia="Times New Roman" w:hAnsi="Times New Roman" w:cs="Times New Roman"/>
          <w:sz w:val="21"/>
          <w:szCs w:val="21"/>
        </w:rPr>
        <w:t xml:space="preserve"> media, dan </w:t>
      </w:r>
      <w:proofErr w:type="spellStart"/>
      <w:r>
        <w:rPr>
          <w:rFonts w:ascii="Times New Roman" w:eastAsia="Times New Roman" w:hAnsi="Times New Roman" w:cs="Times New Roman"/>
          <w:sz w:val="21"/>
          <w:szCs w:val="21"/>
        </w:rPr>
        <w:t>faktor</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psikologis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seperti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stres</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dirasakan</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kekhawatiran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(Mase et.al, 2013; Becker et.al, 2011)</w:t>
      </w:r>
    </w:p>
    <w:p w14:paraId="20EC2E3E" w14:textId="3E735382" w:rsidR="00D929E0" w:rsidRDefault="00000000" w:rsidP="007A02FB">
      <w:pPr>
        <w:spacing w:line="360" w:lineRule="auto"/>
        <w:ind w:left="284" w:firstLine="42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Uji </w:t>
      </w:r>
      <w:proofErr w:type="spellStart"/>
      <w:r>
        <w:rPr>
          <w:rFonts w:ascii="Times New Roman" w:eastAsia="Times New Roman" w:hAnsi="Times New Roman" w:cs="Times New Roman"/>
          <w:sz w:val="21"/>
          <w:szCs w:val="21"/>
        </w:rPr>
        <w:t>hipotesis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kedua</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dilakukan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Teknik </w:t>
      </w:r>
      <w:proofErr w:type="spellStart"/>
      <w:r>
        <w:rPr>
          <w:rFonts w:ascii="Times New Roman" w:eastAsia="Times New Roman" w:hAnsi="Times New Roman" w:cs="Times New Roman"/>
          <w:sz w:val="21"/>
          <w:szCs w:val="21"/>
        </w:rPr>
        <w:t>korelasi</w:t>
      </w:r>
      <w:proofErr w:type="spellEnd"/>
      <w:r>
        <w:rPr>
          <w:rFonts w:ascii="Times New Roman" w:eastAsia="Times New Roman" w:hAnsi="Times New Roman" w:cs="Times New Roman"/>
          <w:sz w:val="21"/>
          <w:szCs w:val="21"/>
        </w:rPr>
        <w:t xml:space="preserve"> </w:t>
      </w:r>
      <w:proofErr w:type="spellStart"/>
      <w:r w:rsidR="00342BAA">
        <w:rPr>
          <w:rFonts w:ascii="Times New Roman" w:eastAsia="Times New Roman" w:hAnsi="Times New Roman" w:cs="Times New Roman"/>
          <w:sz w:val="21"/>
          <w:szCs w:val="21"/>
        </w:rPr>
        <w:t>p</w:t>
      </w:r>
      <w:r>
        <w:rPr>
          <w:rFonts w:ascii="Times New Roman" w:eastAsia="Times New Roman" w:hAnsi="Times New Roman" w:cs="Times New Roman"/>
          <w:sz w:val="21"/>
          <w:szCs w:val="21"/>
        </w:rPr>
        <w:t>earson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memperoleh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hasil</w:t>
      </w:r>
      <w:proofErr w:type="spellEnd"/>
      <w:r>
        <w:rPr>
          <w:rFonts w:ascii="Times New Roman" w:eastAsia="Times New Roman" w:hAnsi="Times New Roman" w:cs="Times New Roman"/>
          <w:sz w:val="21"/>
          <w:szCs w:val="21"/>
        </w:rPr>
        <w:t xml:space="preserve"> r</w:t>
      </w:r>
      <w:r>
        <w:rPr>
          <w:rFonts w:ascii="Times New Roman" w:eastAsia="Times New Roman" w:hAnsi="Times New Roman" w:cs="Times New Roman"/>
          <w:sz w:val="21"/>
          <w:szCs w:val="21"/>
          <w:vertAlign w:val="subscript"/>
        </w:rPr>
        <w:t>x1y</w:t>
      </w:r>
      <w:r>
        <w:rPr>
          <w:rFonts w:ascii="Times New Roman" w:eastAsia="Times New Roman" w:hAnsi="Times New Roman" w:cs="Times New Roman"/>
          <w:sz w:val="21"/>
          <w:szCs w:val="21"/>
        </w:rPr>
        <w:t xml:space="preserve">= -0,192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taraf</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signifikansi</w:t>
      </w:r>
      <w:proofErr w:type="spellEnd"/>
      <w:r>
        <w:rPr>
          <w:rFonts w:ascii="Times New Roman" w:eastAsia="Times New Roman" w:hAnsi="Times New Roman" w:cs="Times New Roman"/>
          <w:sz w:val="21"/>
          <w:szCs w:val="21"/>
        </w:rPr>
        <w:t xml:space="preserve">= 0,049 (p&lt;0,05) yang </w:t>
      </w:r>
      <w:proofErr w:type="spellStart"/>
      <w:r>
        <w:rPr>
          <w:rFonts w:ascii="Times New Roman" w:eastAsia="Times New Roman" w:hAnsi="Times New Roman" w:cs="Times New Roman"/>
          <w:sz w:val="21"/>
          <w:szCs w:val="21"/>
        </w:rPr>
        <w:t>artinya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ada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hubungan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negatif</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antara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dimana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semakin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tinggi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semakin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rendah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begitupun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sebaliknya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merujuk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kepada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keyakinan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individu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bakat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atau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kemampuan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dimilikinya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sehingga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bebas</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lastRenderedPageBreak/>
        <w:t>menimbulkan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kecemasan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bertindak</w:t>
      </w:r>
      <w:proofErr w:type="spellEnd"/>
      <w:r>
        <w:t xml:space="preserve"> (</w:t>
      </w:r>
      <w:proofErr w:type="spellStart"/>
      <w:r>
        <w:rPr>
          <w:rFonts w:ascii="Times New Roman" w:eastAsia="Times New Roman" w:hAnsi="Times New Roman" w:cs="Times New Roman"/>
          <w:sz w:val="21"/>
          <w:szCs w:val="21"/>
        </w:rPr>
        <w:t>Lauster</w:t>
      </w:r>
      <w:proofErr w:type="spellEnd"/>
      <w:r>
        <w:rPr>
          <w:rFonts w:ascii="Times New Roman" w:eastAsia="Times New Roman" w:hAnsi="Times New Roman" w:cs="Times New Roman"/>
          <w:sz w:val="21"/>
          <w:szCs w:val="21"/>
        </w:rPr>
        <w:t xml:space="preserve">, 2003) dan salah </w:t>
      </w:r>
      <w:proofErr w:type="spellStart"/>
      <w:r>
        <w:rPr>
          <w:rFonts w:ascii="Times New Roman" w:eastAsia="Times New Roman" w:hAnsi="Times New Roman" w:cs="Times New Roman"/>
          <w:sz w:val="21"/>
          <w:szCs w:val="21"/>
        </w:rPr>
        <w:t>satu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faktor</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memengaruhi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adalah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penampilan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fisik</w:t>
      </w:r>
      <w:proofErr w:type="spellEnd"/>
      <w:r>
        <w:rPr>
          <w:rFonts w:ascii="Times New Roman" w:eastAsia="Times New Roman" w:hAnsi="Times New Roman" w:cs="Times New Roman"/>
          <w:sz w:val="21"/>
          <w:szCs w:val="21"/>
        </w:rPr>
        <w:t xml:space="preserve"> (Santrock, 2003). </w:t>
      </w:r>
    </w:p>
    <w:p w14:paraId="1FB6C157" w14:textId="02D27B20" w:rsidR="00D929E0" w:rsidRDefault="00DF4F9D" w:rsidP="007A02FB">
      <w:pPr>
        <w:spacing w:line="360" w:lineRule="auto"/>
        <w:ind w:left="284" w:firstLine="42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Pada </w:t>
      </w:r>
      <w:proofErr w:type="spellStart"/>
      <w:r>
        <w:rPr>
          <w:rFonts w:ascii="Times New Roman" w:eastAsia="Times New Roman" w:hAnsi="Times New Roman" w:cs="Times New Roman"/>
          <w:sz w:val="21"/>
          <w:szCs w:val="21"/>
        </w:rPr>
        <w:t>umumnya</w:t>
      </w:r>
      <w:proofErr w:type="spellEnd"/>
      <w:r>
        <w:rPr>
          <w:rFonts w:ascii="Times New Roman" w:eastAsia="Times New Roman" w:hAnsi="Times New Roman" w:cs="Times New Roman"/>
          <w:sz w:val="21"/>
          <w:szCs w:val="21"/>
        </w:rPr>
        <w:t xml:space="preserve"> para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lebih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banyak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memperhatikan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penampilan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dibanding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aspek</w:t>
      </w:r>
      <w:proofErr w:type="spellEnd"/>
      <w:r>
        <w:rPr>
          <w:rFonts w:ascii="Times New Roman" w:eastAsia="Times New Roman" w:hAnsi="Times New Roman" w:cs="Times New Roman"/>
          <w:sz w:val="21"/>
          <w:szCs w:val="21"/>
        </w:rPr>
        <w:t xml:space="preserve"> lain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mereka</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banyak</w:t>
      </w:r>
      <w:proofErr w:type="spellEnd"/>
      <w:r>
        <w:rPr>
          <w:rFonts w:ascii="Times New Roman" w:eastAsia="Times New Roman" w:hAnsi="Times New Roman" w:cs="Times New Roman"/>
          <w:sz w:val="21"/>
          <w:szCs w:val="21"/>
        </w:rPr>
        <w:t xml:space="preserve"> di </w:t>
      </w:r>
      <w:proofErr w:type="spellStart"/>
      <w:r>
        <w:rPr>
          <w:rFonts w:ascii="Times New Roman" w:eastAsia="Times New Roman" w:hAnsi="Times New Roman" w:cs="Times New Roman"/>
          <w:sz w:val="21"/>
          <w:szCs w:val="21"/>
        </w:rPr>
        <w:t>antaranya</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menyukai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apa</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mereka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lihat</w:t>
      </w:r>
      <w:proofErr w:type="spellEnd"/>
      <w:r>
        <w:rPr>
          <w:rFonts w:ascii="Times New Roman" w:eastAsia="Times New Roman" w:hAnsi="Times New Roman" w:cs="Times New Roman"/>
          <w:sz w:val="21"/>
          <w:szCs w:val="21"/>
        </w:rPr>
        <w:t xml:space="preserve"> di </w:t>
      </w:r>
      <w:proofErr w:type="spellStart"/>
      <w:r>
        <w:rPr>
          <w:rFonts w:ascii="Times New Roman" w:eastAsia="Times New Roman" w:hAnsi="Times New Roman" w:cs="Times New Roman"/>
          <w:sz w:val="21"/>
          <w:szCs w:val="21"/>
        </w:rPr>
        <w:t>cermin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Ifdil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Denich</w:t>
      </w:r>
      <w:proofErr w:type="spellEnd"/>
      <w:r>
        <w:rPr>
          <w:rFonts w:ascii="Times New Roman" w:eastAsia="Times New Roman" w:hAnsi="Times New Roman" w:cs="Times New Roman"/>
          <w:sz w:val="21"/>
          <w:szCs w:val="21"/>
        </w:rPr>
        <w:t xml:space="preserve"> &amp; Ilyas, 2017). </w:t>
      </w:r>
      <w:proofErr w:type="spellStart"/>
      <w:r>
        <w:rPr>
          <w:rFonts w:ascii="Times New Roman" w:eastAsia="Times New Roman" w:hAnsi="Times New Roman" w:cs="Times New Roman"/>
          <w:sz w:val="21"/>
          <w:szCs w:val="21"/>
        </w:rPr>
        <w:t>Menurut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Neumark</w:t>
      </w:r>
      <w:proofErr w:type="spellEnd"/>
      <w:r>
        <w:rPr>
          <w:rFonts w:ascii="Times New Roman" w:eastAsia="Times New Roman" w:hAnsi="Times New Roman" w:cs="Times New Roman"/>
          <w:sz w:val="21"/>
          <w:szCs w:val="21"/>
        </w:rPr>
        <w:t xml:space="preserve">-Stainer (2000), </w:t>
      </w:r>
      <w:proofErr w:type="spellStart"/>
      <w:r>
        <w:rPr>
          <w:rFonts w:ascii="Times New Roman" w:eastAsia="Times New Roman" w:hAnsi="Times New Roman" w:cs="Times New Roman"/>
          <w:sz w:val="21"/>
          <w:szCs w:val="21"/>
        </w:rPr>
        <w:t>rendahnya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tingkat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berkaitan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secara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signifikan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praktik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berdiet</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perilaku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sehat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Individu</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tingkat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kepercayaan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rendah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peluang</w:t>
      </w:r>
      <w:proofErr w:type="spellEnd"/>
      <w:r>
        <w:rPr>
          <w:rFonts w:ascii="Times New Roman" w:eastAsia="Times New Roman" w:hAnsi="Times New Roman" w:cs="Times New Roman"/>
          <w:sz w:val="21"/>
          <w:szCs w:val="21"/>
        </w:rPr>
        <w:t xml:space="preserve"> 3,74 kali </w:t>
      </w:r>
      <w:proofErr w:type="spellStart"/>
      <w:r>
        <w:rPr>
          <w:rFonts w:ascii="Times New Roman" w:eastAsia="Times New Roman" w:hAnsi="Times New Roman" w:cs="Times New Roman"/>
          <w:sz w:val="21"/>
          <w:szCs w:val="21"/>
        </w:rPr>
        <w:t>lebih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tinggi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melakukan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berdiet</w:t>
      </w:r>
      <w:proofErr w:type="spellEnd"/>
      <w:r>
        <w:rPr>
          <w:rFonts w:ascii="Times New Roman" w:eastAsia="Times New Roman" w:hAnsi="Times New Roman" w:cs="Times New Roman"/>
          <w:sz w:val="21"/>
          <w:szCs w:val="21"/>
        </w:rPr>
        <w:t xml:space="preserve"> dan 5,95 kali </w:t>
      </w:r>
      <w:proofErr w:type="spellStart"/>
      <w:r>
        <w:rPr>
          <w:rFonts w:ascii="Times New Roman" w:eastAsia="Times New Roman" w:hAnsi="Times New Roman" w:cs="Times New Roman"/>
          <w:sz w:val="21"/>
          <w:szCs w:val="21"/>
        </w:rPr>
        <w:t>lebih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besar</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terlibat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perilaku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normal. </w:t>
      </w:r>
      <w:proofErr w:type="spellStart"/>
      <w:r>
        <w:rPr>
          <w:rFonts w:ascii="Times New Roman" w:eastAsia="Times New Roman" w:hAnsi="Times New Roman" w:cs="Times New Roman"/>
          <w:sz w:val="21"/>
          <w:szCs w:val="21"/>
        </w:rPr>
        <w:t>Temuan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serupa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diungkapkan</w:t>
      </w:r>
      <w:proofErr w:type="spellEnd"/>
      <w:r>
        <w:rPr>
          <w:rFonts w:ascii="Times New Roman" w:eastAsia="Times New Roman" w:hAnsi="Times New Roman" w:cs="Times New Roman"/>
          <w:sz w:val="21"/>
          <w:szCs w:val="21"/>
        </w:rPr>
        <w:t xml:space="preserve"> oleh Fisher dan </w:t>
      </w:r>
      <w:proofErr w:type="spellStart"/>
      <w:r>
        <w:rPr>
          <w:rFonts w:ascii="Times New Roman" w:eastAsia="Times New Roman" w:hAnsi="Times New Roman" w:cs="Times New Roman"/>
          <w:sz w:val="21"/>
          <w:szCs w:val="21"/>
        </w:rPr>
        <w:t>rekan-rekannya</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menemukan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korelasi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antara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perilaku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sehat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rendahnya</w:t>
      </w:r>
      <w:proofErr w:type="spellEnd"/>
      <w:r>
        <w:rPr>
          <w:rFonts w:ascii="Times New Roman" w:eastAsia="Times New Roman" w:hAnsi="Times New Roman" w:cs="Times New Roman"/>
          <w:sz w:val="21"/>
          <w:szCs w:val="21"/>
        </w:rPr>
        <w:t xml:space="preserve"> rasa </w:t>
      </w:r>
      <w:proofErr w:type="spellStart"/>
      <w:r>
        <w:rPr>
          <w:rFonts w:ascii="Times New Roman" w:eastAsia="Times New Roman" w:hAnsi="Times New Roman" w:cs="Times New Roman"/>
          <w:sz w:val="21"/>
          <w:szCs w:val="21"/>
        </w:rPr>
        <w:t>percaya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tingginya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tingkat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kepanikan</w:t>
      </w:r>
      <w:proofErr w:type="spellEnd"/>
      <w:r>
        <w:rPr>
          <w:rFonts w:ascii="Times New Roman" w:eastAsia="Times New Roman" w:hAnsi="Times New Roman" w:cs="Times New Roman"/>
          <w:sz w:val="21"/>
          <w:szCs w:val="21"/>
        </w:rPr>
        <w:t xml:space="preserve"> di </w:t>
      </w:r>
      <w:proofErr w:type="spellStart"/>
      <w:r>
        <w:rPr>
          <w:rFonts w:ascii="Times New Roman" w:eastAsia="Times New Roman" w:hAnsi="Times New Roman" w:cs="Times New Roman"/>
          <w:sz w:val="21"/>
          <w:szCs w:val="21"/>
        </w:rPr>
        <w:t>kalangan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siswa</w:t>
      </w:r>
      <w:proofErr w:type="spellEnd"/>
      <w:r>
        <w:rPr>
          <w:rFonts w:ascii="Times New Roman" w:eastAsia="Times New Roman" w:hAnsi="Times New Roman" w:cs="Times New Roman"/>
          <w:sz w:val="21"/>
          <w:szCs w:val="21"/>
        </w:rPr>
        <w:t xml:space="preserve"> SMA (</w:t>
      </w:r>
      <w:proofErr w:type="spellStart"/>
      <w:r>
        <w:rPr>
          <w:rFonts w:ascii="Times New Roman" w:eastAsia="Times New Roman" w:hAnsi="Times New Roman" w:cs="Times New Roman"/>
          <w:sz w:val="21"/>
          <w:szCs w:val="21"/>
        </w:rPr>
        <w:t>McComb</w:t>
      </w:r>
      <w:proofErr w:type="spellEnd"/>
      <w:r>
        <w:rPr>
          <w:rFonts w:ascii="Times New Roman" w:eastAsia="Times New Roman" w:hAnsi="Times New Roman" w:cs="Times New Roman"/>
          <w:sz w:val="21"/>
          <w:szCs w:val="21"/>
        </w:rPr>
        <w:t>, 2001).</w:t>
      </w:r>
    </w:p>
    <w:p w14:paraId="4123DEA7" w14:textId="77777777" w:rsidR="00D929E0" w:rsidRDefault="00000000" w:rsidP="007A02FB">
      <w:pPr>
        <w:spacing w:line="360" w:lineRule="auto"/>
        <w:ind w:left="284" w:firstLine="426"/>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Pengujian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hipotesis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ketiga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antara</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i/>
          <w:sz w:val="21"/>
          <w:szCs w:val="21"/>
        </w:rPr>
        <w:t>body image</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memperoleh</w:t>
      </w:r>
      <w:proofErr w:type="spellEnd"/>
      <w:r>
        <w:rPr>
          <w:rFonts w:ascii="Times New Roman" w:eastAsia="Times New Roman" w:hAnsi="Times New Roman" w:cs="Times New Roman"/>
          <w:sz w:val="21"/>
          <w:szCs w:val="21"/>
        </w:rPr>
        <w:t xml:space="preserve"> r</w:t>
      </w:r>
      <w:r>
        <w:rPr>
          <w:rFonts w:ascii="Times New Roman" w:eastAsia="Times New Roman" w:hAnsi="Times New Roman" w:cs="Times New Roman"/>
          <w:sz w:val="21"/>
          <w:szCs w:val="21"/>
          <w:vertAlign w:val="subscript"/>
        </w:rPr>
        <w:t>x2y</w:t>
      </w:r>
      <w:r>
        <w:rPr>
          <w:rFonts w:ascii="Times New Roman" w:eastAsia="Times New Roman" w:hAnsi="Times New Roman" w:cs="Times New Roman"/>
          <w:sz w:val="21"/>
          <w:szCs w:val="21"/>
        </w:rPr>
        <w:t xml:space="preserve">= -0,373,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sig= 0,000 (p&lt;0,05) yang </w:t>
      </w:r>
      <w:proofErr w:type="spellStart"/>
      <w:r>
        <w:rPr>
          <w:rFonts w:ascii="Times New Roman" w:eastAsia="Times New Roman" w:hAnsi="Times New Roman" w:cs="Times New Roman"/>
          <w:sz w:val="21"/>
          <w:szCs w:val="21"/>
        </w:rPr>
        <w:t>artinya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ada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hubungan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negatif</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signifikan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antara</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i/>
          <w:sz w:val="21"/>
          <w:szCs w:val="21"/>
        </w:rPr>
        <w:t>body image</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artinya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semakin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tinggi</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i/>
          <w:sz w:val="21"/>
          <w:szCs w:val="21"/>
        </w:rPr>
        <w:t>body image</w:t>
      </w:r>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wanita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dewasa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awal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semakin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rendah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begitupun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sebaliknya</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i/>
          <w:sz w:val="21"/>
          <w:szCs w:val="21"/>
        </w:rPr>
        <w:t>Body image</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mencerminkan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gambaran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seseorang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mengenai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sendiri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sebagai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makhluk</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mempunyai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fisik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fisik</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dimaksud</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disini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adalah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seseorang</w:t>
      </w:r>
      <w:proofErr w:type="spellEnd"/>
      <w:r>
        <w:rPr>
          <w:rFonts w:ascii="Times New Roman" w:eastAsia="Times New Roman" w:hAnsi="Times New Roman" w:cs="Times New Roman"/>
          <w:sz w:val="21"/>
          <w:szCs w:val="21"/>
        </w:rPr>
        <w:t xml:space="preserve"> (Burn, 2005). </w:t>
      </w:r>
    </w:p>
    <w:p w14:paraId="1821816A" w14:textId="2CE25616" w:rsidR="00D929E0" w:rsidRDefault="00C9678D" w:rsidP="007A02FB">
      <w:pPr>
        <w:spacing w:line="360" w:lineRule="auto"/>
        <w:ind w:left="284" w:firstLine="426"/>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Seseorang</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ideal </w:t>
      </w:r>
      <w:proofErr w:type="spellStart"/>
      <w:r>
        <w:rPr>
          <w:rFonts w:ascii="Times New Roman" w:eastAsia="Times New Roman" w:hAnsi="Times New Roman" w:cs="Times New Roman"/>
          <w:sz w:val="21"/>
          <w:szCs w:val="21"/>
        </w:rPr>
        <w:t>bisa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saja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memiliki</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i/>
          <w:sz w:val="21"/>
          <w:szCs w:val="21"/>
        </w:rPr>
        <w:t xml:space="preserve">body image </w:t>
      </w:r>
      <w:r>
        <w:rPr>
          <w:rFonts w:ascii="Times New Roman" w:eastAsia="Times New Roman" w:hAnsi="Times New Roman" w:cs="Times New Roman"/>
          <w:sz w:val="21"/>
          <w:szCs w:val="21"/>
        </w:rPr>
        <w:t xml:space="preserve">yang </w:t>
      </w:r>
      <w:proofErr w:type="spellStart"/>
      <w:r>
        <w:rPr>
          <w:rFonts w:ascii="Times New Roman" w:eastAsia="Times New Roman" w:hAnsi="Times New Roman" w:cs="Times New Roman"/>
          <w:sz w:val="21"/>
          <w:szCs w:val="21"/>
        </w:rPr>
        <w:t>negatif</w:t>
      </w:r>
      <w:proofErr w:type="spellEnd"/>
      <w:r>
        <w:rPr>
          <w:rFonts w:ascii="Times New Roman" w:eastAsia="Times New Roman" w:hAnsi="Times New Roman" w:cs="Times New Roman"/>
          <w:sz w:val="21"/>
          <w:szCs w:val="21"/>
        </w:rPr>
        <w:t xml:space="preserve"> (Rice &amp; </w:t>
      </w:r>
      <w:proofErr w:type="spellStart"/>
      <w:r>
        <w:rPr>
          <w:rFonts w:ascii="Times New Roman" w:eastAsia="Times New Roman" w:hAnsi="Times New Roman" w:cs="Times New Roman"/>
          <w:sz w:val="21"/>
          <w:szCs w:val="21"/>
        </w:rPr>
        <w:t>Dolgin</w:t>
      </w:r>
      <w:proofErr w:type="spellEnd"/>
      <w:r>
        <w:rPr>
          <w:rFonts w:ascii="Times New Roman" w:eastAsia="Times New Roman" w:hAnsi="Times New Roman" w:cs="Times New Roman"/>
          <w:sz w:val="21"/>
          <w:szCs w:val="21"/>
        </w:rPr>
        <w:t xml:space="preserve">, 2002) </w:t>
      </w:r>
      <w:proofErr w:type="spellStart"/>
      <w:r>
        <w:rPr>
          <w:rFonts w:ascii="Times New Roman" w:eastAsia="Times New Roman" w:hAnsi="Times New Roman" w:cs="Times New Roman"/>
          <w:sz w:val="21"/>
          <w:szCs w:val="21"/>
        </w:rPr>
        <w:t>sehingga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tersebut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meningkatkan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kecenderungan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mengalami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Semakin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besar</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perbedaan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antara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berat</w:t>
      </w:r>
      <w:proofErr w:type="spellEnd"/>
      <w:r>
        <w:rPr>
          <w:rFonts w:ascii="Times New Roman" w:eastAsia="Times New Roman" w:hAnsi="Times New Roman" w:cs="Times New Roman"/>
          <w:sz w:val="21"/>
          <w:szCs w:val="21"/>
        </w:rPr>
        <w:t xml:space="preserve"> badan </w:t>
      </w:r>
      <w:proofErr w:type="spellStart"/>
      <w:r>
        <w:rPr>
          <w:rFonts w:ascii="Times New Roman" w:eastAsia="Times New Roman" w:hAnsi="Times New Roman" w:cs="Times New Roman"/>
          <w:sz w:val="21"/>
          <w:szCs w:val="21"/>
        </w:rPr>
        <w:t>aktual</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berat</w:t>
      </w:r>
      <w:proofErr w:type="spellEnd"/>
      <w:r>
        <w:rPr>
          <w:rFonts w:ascii="Times New Roman" w:eastAsia="Times New Roman" w:hAnsi="Times New Roman" w:cs="Times New Roman"/>
          <w:sz w:val="21"/>
          <w:szCs w:val="21"/>
        </w:rPr>
        <w:t xml:space="preserve"> badan yang </w:t>
      </w:r>
      <w:proofErr w:type="spellStart"/>
      <w:r>
        <w:rPr>
          <w:rFonts w:ascii="Times New Roman" w:eastAsia="Times New Roman" w:hAnsi="Times New Roman" w:cs="Times New Roman"/>
          <w:sz w:val="21"/>
          <w:szCs w:val="21"/>
        </w:rPr>
        <w:t>diinginkan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semakin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besar</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upaya</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ditempuh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meningkatkan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penampilan</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risiko</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individu</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menjalani</w:t>
      </w:r>
      <w:proofErr w:type="spellEnd"/>
      <w:r>
        <w:rPr>
          <w:rFonts w:ascii="Times New Roman" w:eastAsia="Times New Roman" w:hAnsi="Times New Roman" w:cs="Times New Roman"/>
          <w:sz w:val="21"/>
          <w:szCs w:val="21"/>
        </w:rPr>
        <w:t xml:space="preserve"> diet yang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sehat</w:t>
      </w:r>
      <w:proofErr w:type="spellEnd"/>
      <w:r>
        <w:rPr>
          <w:rFonts w:ascii="Times New Roman" w:eastAsia="Times New Roman" w:hAnsi="Times New Roman" w:cs="Times New Roman"/>
          <w:sz w:val="21"/>
          <w:szCs w:val="21"/>
        </w:rPr>
        <w:t xml:space="preserve"> juga </w:t>
      </w:r>
      <w:proofErr w:type="spellStart"/>
      <w:r>
        <w:rPr>
          <w:rFonts w:ascii="Times New Roman" w:eastAsia="Times New Roman" w:hAnsi="Times New Roman" w:cs="Times New Roman"/>
          <w:sz w:val="21"/>
          <w:szCs w:val="21"/>
        </w:rPr>
        <w:t>semakin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tinggi</w:t>
      </w:r>
      <w:proofErr w:type="spellEnd"/>
      <w:r>
        <w:rPr>
          <w:rFonts w:ascii="Times New Roman" w:eastAsia="Times New Roman" w:hAnsi="Times New Roman" w:cs="Times New Roman"/>
          <w:sz w:val="21"/>
          <w:szCs w:val="21"/>
        </w:rPr>
        <w:t xml:space="preserve"> (Cooper &amp; Stein,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Siregar</w:t>
      </w:r>
      <w:proofErr w:type="spellEnd"/>
      <w:r>
        <w:rPr>
          <w:rFonts w:ascii="Times New Roman" w:eastAsia="Times New Roman" w:hAnsi="Times New Roman" w:cs="Times New Roman"/>
          <w:sz w:val="21"/>
          <w:szCs w:val="21"/>
        </w:rPr>
        <w:t xml:space="preserve">, 2017). </w:t>
      </w:r>
      <w:r>
        <w:rPr>
          <w:rFonts w:ascii="Times New Roman" w:eastAsia="Times New Roman" w:hAnsi="Times New Roman" w:cs="Times New Roman"/>
          <w:i/>
          <w:sz w:val="21"/>
          <w:szCs w:val="21"/>
        </w:rPr>
        <w:t xml:space="preserve">Body image </w:t>
      </w:r>
      <w:r>
        <w:rPr>
          <w:rFonts w:ascii="Times New Roman" w:eastAsia="Times New Roman" w:hAnsi="Times New Roman" w:cs="Times New Roman"/>
          <w:sz w:val="21"/>
          <w:szCs w:val="21"/>
        </w:rPr>
        <w:t xml:space="preserve">yang </w:t>
      </w:r>
      <w:proofErr w:type="spellStart"/>
      <w:r>
        <w:rPr>
          <w:rFonts w:ascii="Times New Roman" w:eastAsia="Times New Roman" w:hAnsi="Times New Roman" w:cs="Times New Roman"/>
          <w:sz w:val="21"/>
          <w:szCs w:val="21"/>
        </w:rPr>
        <w:t>negatif</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merupakan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komponen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penting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dari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berbagai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masalah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kesehatan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umum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terjadi</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perempuan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seperti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depresi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obesitas</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berbagai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gangguan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pola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sehat</w:t>
      </w:r>
      <w:proofErr w:type="spellEnd"/>
      <w:r>
        <w:rPr>
          <w:rFonts w:ascii="Times New Roman" w:eastAsia="Times New Roman" w:hAnsi="Times New Roman" w:cs="Times New Roman"/>
          <w:sz w:val="21"/>
          <w:szCs w:val="21"/>
        </w:rPr>
        <w:t xml:space="preserve"> (Cash &amp; </w:t>
      </w:r>
      <w:proofErr w:type="spellStart"/>
      <w:r>
        <w:rPr>
          <w:rFonts w:ascii="Times New Roman" w:eastAsia="Times New Roman" w:hAnsi="Times New Roman" w:cs="Times New Roman"/>
          <w:sz w:val="21"/>
          <w:szCs w:val="21"/>
        </w:rPr>
        <w:t>Pruzinsky</w:t>
      </w:r>
      <w:proofErr w:type="spellEnd"/>
      <w:r>
        <w:rPr>
          <w:rFonts w:ascii="Times New Roman" w:eastAsia="Times New Roman" w:hAnsi="Times New Roman" w:cs="Times New Roman"/>
          <w:sz w:val="21"/>
          <w:szCs w:val="21"/>
        </w:rPr>
        <w:t xml:space="preserve">, 2002). </w:t>
      </w:r>
      <w:r>
        <w:rPr>
          <w:rFonts w:ascii="Times New Roman" w:eastAsia="Times New Roman" w:hAnsi="Times New Roman" w:cs="Times New Roman"/>
          <w:i/>
          <w:sz w:val="21"/>
          <w:szCs w:val="21"/>
        </w:rPr>
        <w:t xml:space="preserve">Body image </w:t>
      </w:r>
      <w:proofErr w:type="spellStart"/>
      <w:r>
        <w:rPr>
          <w:rFonts w:ascii="Times New Roman" w:eastAsia="Times New Roman" w:hAnsi="Times New Roman" w:cs="Times New Roman"/>
          <w:sz w:val="21"/>
          <w:szCs w:val="21"/>
        </w:rPr>
        <w:t>negatif</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tidak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hanya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mengacu</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ketidakpuasan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terhadap</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tubuh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tetapi</w:t>
      </w:r>
      <w:proofErr w:type="spellEnd"/>
      <w:r>
        <w:rPr>
          <w:rFonts w:ascii="Times New Roman" w:eastAsia="Times New Roman" w:hAnsi="Times New Roman" w:cs="Times New Roman"/>
          <w:sz w:val="21"/>
          <w:szCs w:val="21"/>
        </w:rPr>
        <w:t xml:space="preserve"> juga pada </w:t>
      </w:r>
      <w:proofErr w:type="spellStart"/>
      <w:r>
        <w:rPr>
          <w:rFonts w:ascii="Times New Roman" w:eastAsia="Times New Roman" w:hAnsi="Times New Roman" w:cs="Times New Roman"/>
          <w:sz w:val="21"/>
          <w:szCs w:val="21"/>
        </w:rPr>
        <w:t>investasi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kognitif</w:t>
      </w:r>
      <w:proofErr w:type="spellEnd"/>
      <w:r>
        <w:rPr>
          <w:rFonts w:ascii="Times New Roman" w:eastAsia="Times New Roman" w:hAnsi="Times New Roman" w:cs="Times New Roman"/>
          <w:sz w:val="21"/>
          <w:szCs w:val="21"/>
        </w:rPr>
        <w:t xml:space="preserve"> dan </w:t>
      </w:r>
      <w:proofErr w:type="spellStart"/>
      <w:r>
        <w:rPr>
          <w:rFonts w:ascii="Times New Roman" w:eastAsia="Times New Roman" w:hAnsi="Times New Roman" w:cs="Times New Roman"/>
          <w:sz w:val="21"/>
          <w:szCs w:val="21"/>
        </w:rPr>
        <w:t>perilaku</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berlebihan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dalam</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penampilan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fisik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seseorang</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untuk</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menentukan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persepsi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diri</w:t>
      </w:r>
      <w:proofErr w:type="spellEnd"/>
      <w:r>
        <w:rPr>
          <w:rFonts w:ascii="Times New Roman" w:eastAsia="Times New Roman" w:hAnsi="Times New Roman" w:cs="Times New Roman"/>
          <w:sz w:val="21"/>
          <w:szCs w:val="21"/>
        </w:rPr>
        <w:t>.</w:t>
      </w:r>
    </w:p>
    <w:p w14:paraId="586E83B1" w14:textId="65481D76" w:rsidR="00D929E0" w:rsidRDefault="00C12C6C" w:rsidP="007A02FB">
      <w:pPr>
        <w:numPr>
          <w:ilvl w:val="0"/>
          <w:numId w:val="1"/>
        </w:numPr>
        <w:pBdr>
          <w:top w:val="nil"/>
          <w:left w:val="nil"/>
          <w:bottom w:val="nil"/>
          <w:right w:val="nil"/>
          <w:between w:val="nil"/>
        </w:pBdr>
        <w:spacing w:before="240" w:line="360" w:lineRule="auto"/>
        <w:ind w:left="284" w:hanging="284"/>
        <w:rPr>
          <w:rFonts w:ascii="Times New Roman" w:eastAsia="Times New Roman" w:hAnsi="Times New Roman" w:cs="Times New Roman"/>
          <w:b/>
          <w:color w:val="000000"/>
        </w:rPr>
      </w:pPr>
      <w:r>
        <w:rPr>
          <w:rFonts w:ascii="Times New Roman" w:eastAsia="Times New Roman" w:hAnsi="Times New Roman" w:cs="Times New Roman"/>
          <w:b/>
          <w:color w:val="000000"/>
        </w:rPr>
        <w:t>Kesimpulan</w:t>
      </w:r>
    </w:p>
    <w:p w14:paraId="22BF0262" w14:textId="5F7B44D5" w:rsidR="00D929E0" w:rsidRDefault="00000000" w:rsidP="0069417B">
      <w:pPr>
        <w:widowControl w:val="0"/>
        <w:pBdr>
          <w:top w:val="nil"/>
          <w:left w:val="nil"/>
          <w:bottom w:val="nil"/>
          <w:right w:val="nil"/>
          <w:between w:val="nil"/>
        </w:pBdr>
        <w:spacing w:line="360" w:lineRule="auto"/>
        <w:ind w:left="284" w:right="95" w:firstLine="567"/>
        <w:jc w:val="both"/>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sz w:val="21"/>
          <w:szCs w:val="21"/>
        </w:rPr>
        <w:t>Berdasarkan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hasil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analisis</w:t>
      </w:r>
      <w:proofErr w:type="spellEnd"/>
      <w:r>
        <w:rPr>
          <w:rFonts w:ascii="Times New Roman" w:eastAsia="Times New Roman" w:hAnsi="Times New Roman" w:cs="Times New Roman"/>
          <w:sz w:val="21"/>
          <w:szCs w:val="21"/>
        </w:rPr>
        <w:t xml:space="preserve"> data dan </w:t>
      </w:r>
      <w:proofErr w:type="spellStart"/>
      <w:r>
        <w:rPr>
          <w:rFonts w:ascii="Times New Roman" w:eastAsia="Times New Roman" w:hAnsi="Times New Roman" w:cs="Times New Roman"/>
          <w:sz w:val="21"/>
          <w:szCs w:val="21"/>
        </w:rPr>
        <w:t>pembahasan</w:t>
      </w:r>
      <w:proofErr w:type="spellEnd"/>
      <w:r>
        <w:rPr>
          <w:rFonts w:ascii="Times New Roman" w:eastAsia="Times New Roman" w:hAnsi="Times New Roman" w:cs="Times New Roman"/>
          <w:sz w:val="21"/>
          <w:szCs w:val="21"/>
        </w:rPr>
        <w:t xml:space="preserve"> yang </w:t>
      </w:r>
      <w:proofErr w:type="spellStart"/>
      <w:r>
        <w:rPr>
          <w:rFonts w:ascii="Times New Roman" w:eastAsia="Times New Roman" w:hAnsi="Times New Roman" w:cs="Times New Roman"/>
          <w:sz w:val="21"/>
          <w:szCs w:val="21"/>
        </w:rPr>
        <w:t>telah</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diuraikan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maka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dapat</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disimpulkan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bahwa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hipotesis</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pertama</w:t>
      </w:r>
      <w:proofErr w:type="spellEnd"/>
      <w:r>
        <w:rPr>
          <w:rFonts w:ascii="Times New Roman" w:eastAsia="Times New Roman" w:hAnsi="Times New Roman" w:cs="Times New Roman"/>
          <w:sz w:val="21"/>
          <w:szCs w:val="21"/>
        </w:rPr>
        <w:t xml:space="preserve"> pada </w:t>
      </w:r>
      <w:proofErr w:type="spellStart"/>
      <w:r>
        <w:rPr>
          <w:rFonts w:ascii="Times New Roman" w:eastAsia="Times New Roman" w:hAnsi="Times New Roman" w:cs="Times New Roman"/>
          <w:sz w:val="21"/>
          <w:szCs w:val="21"/>
        </w:rPr>
        <w:t>penelitian</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ini</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diterima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dimana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color w:val="000000"/>
          <w:sz w:val="21"/>
          <w:szCs w:val="21"/>
        </w:rPr>
        <w:t>ada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pengaruh</w:t>
      </w:r>
      <w:proofErr w:type="spellEnd"/>
      <w:r>
        <w:rPr>
          <w:rFonts w:ascii="Times New Roman" w:eastAsia="Times New Roman" w:hAnsi="Times New Roman" w:cs="Times New Roman"/>
          <w:color w:val="000000"/>
          <w:sz w:val="21"/>
          <w:szCs w:val="21"/>
        </w:rPr>
        <w:t xml:space="preserve"> yang </w:t>
      </w:r>
      <w:proofErr w:type="spellStart"/>
      <w:r>
        <w:rPr>
          <w:rFonts w:ascii="Times New Roman" w:eastAsia="Times New Roman" w:hAnsi="Times New Roman" w:cs="Times New Roman"/>
          <w:color w:val="000000"/>
          <w:sz w:val="21"/>
          <w:szCs w:val="21"/>
        </w:rPr>
        <w:t>signifikan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antara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kepercayaan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diri</w:t>
      </w:r>
      <w:proofErr w:type="spellEnd"/>
      <w:r>
        <w:rPr>
          <w:rFonts w:ascii="Times New Roman" w:eastAsia="Times New Roman" w:hAnsi="Times New Roman" w:cs="Times New Roman"/>
          <w:color w:val="000000"/>
          <w:sz w:val="21"/>
          <w:szCs w:val="21"/>
        </w:rPr>
        <w:t xml:space="preserve"> dan </w:t>
      </w:r>
      <w:r>
        <w:rPr>
          <w:rFonts w:ascii="Times New Roman" w:eastAsia="Times New Roman" w:hAnsi="Times New Roman" w:cs="Times New Roman"/>
          <w:i/>
          <w:color w:val="000000"/>
          <w:sz w:val="21"/>
          <w:szCs w:val="21"/>
        </w:rPr>
        <w:t>body image</w:t>
      </w:r>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secara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bersama-sama</w:t>
      </w:r>
      <w:proofErr w:type="spellEnd"/>
      <w:r>
        <w:rPr>
          <w:rFonts w:ascii="Times New Roman" w:eastAsia="Times New Roman" w:hAnsi="Times New Roman" w:cs="Times New Roman"/>
          <w:i/>
          <w:color w:val="000000"/>
          <w:sz w:val="21"/>
          <w:szCs w:val="21"/>
        </w:rPr>
        <w:t xml:space="preserve"> </w:t>
      </w:r>
      <w:proofErr w:type="spellStart"/>
      <w:r>
        <w:rPr>
          <w:rFonts w:ascii="Times New Roman" w:eastAsia="Times New Roman" w:hAnsi="Times New Roman" w:cs="Times New Roman"/>
          <w:color w:val="000000"/>
          <w:sz w:val="21"/>
          <w:szCs w:val="21"/>
        </w:rPr>
        <w:t>dengan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kecenderungan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gangguan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makan</w:t>
      </w:r>
      <w:proofErr w:type="spellEnd"/>
      <w:r>
        <w:rPr>
          <w:rFonts w:ascii="Times New Roman" w:eastAsia="Times New Roman" w:hAnsi="Times New Roman" w:cs="Times New Roman"/>
          <w:color w:val="000000"/>
          <w:sz w:val="21"/>
          <w:szCs w:val="21"/>
        </w:rPr>
        <w:t xml:space="preserve"> pada </w:t>
      </w:r>
      <w:proofErr w:type="spellStart"/>
      <w:r>
        <w:rPr>
          <w:rFonts w:ascii="Times New Roman" w:eastAsia="Times New Roman" w:hAnsi="Times New Roman" w:cs="Times New Roman"/>
          <w:color w:val="000000"/>
          <w:sz w:val="21"/>
          <w:szCs w:val="21"/>
        </w:rPr>
        <w:t>wanita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dewasa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awal</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dengan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sumbangan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efektif</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sebesar</w:t>
      </w:r>
      <w:proofErr w:type="spellEnd"/>
      <w:r>
        <w:rPr>
          <w:rFonts w:ascii="Times New Roman" w:eastAsia="Times New Roman" w:hAnsi="Times New Roman" w:cs="Times New Roman"/>
          <w:color w:val="000000"/>
          <w:sz w:val="21"/>
          <w:szCs w:val="21"/>
        </w:rPr>
        <w:t xml:space="preserve"> 14%.</w:t>
      </w:r>
      <w:r>
        <w:t xml:space="preserve"> </w:t>
      </w:r>
      <w:proofErr w:type="spellStart"/>
      <w:r>
        <w:t>D</w:t>
      </w:r>
      <w:r>
        <w:rPr>
          <w:rFonts w:ascii="Times New Roman" w:eastAsia="Times New Roman" w:hAnsi="Times New Roman" w:cs="Times New Roman"/>
          <w:color w:val="000000"/>
          <w:sz w:val="21"/>
          <w:szCs w:val="21"/>
        </w:rPr>
        <w:t>engan</w:t>
      </w:r>
      <w:proofErr w:type="spellEnd"/>
      <w:r>
        <w:rPr>
          <w:rFonts w:ascii="Times New Roman" w:eastAsia="Times New Roman" w:hAnsi="Times New Roman" w:cs="Times New Roman"/>
          <w:color w:val="000000"/>
          <w:sz w:val="21"/>
          <w:szCs w:val="21"/>
        </w:rPr>
        <w:t xml:space="preserve"> kata lain, 86% </w:t>
      </w:r>
      <w:proofErr w:type="spellStart"/>
      <w:r>
        <w:rPr>
          <w:rFonts w:ascii="Times New Roman" w:eastAsia="Times New Roman" w:hAnsi="Times New Roman" w:cs="Times New Roman"/>
          <w:color w:val="000000"/>
          <w:sz w:val="21"/>
          <w:szCs w:val="21"/>
        </w:rPr>
        <w:t>kecenderungan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gangguan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makan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dipengaruhi</w:t>
      </w:r>
      <w:proofErr w:type="spellEnd"/>
      <w:r>
        <w:rPr>
          <w:rFonts w:ascii="Times New Roman" w:eastAsia="Times New Roman" w:hAnsi="Times New Roman" w:cs="Times New Roman"/>
          <w:color w:val="000000"/>
          <w:sz w:val="21"/>
          <w:szCs w:val="21"/>
        </w:rPr>
        <w:t xml:space="preserve"> oleh </w:t>
      </w:r>
      <w:proofErr w:type="spellStart"/>
      <w:r>
        <w:rPr>
          <w:rFonts w:ascii="Times New Roman" w:eastAsia="Times New Roman" w:hAnsi="Times New Roman" w:cs="Times New Roman"/>
          <w:color w:val="000000"/>
          <w:sz w:val="21"/>
          <w:szCs w:val="21"/>
        </w:rPr>
        <w:t>faktor</w:t>
      </w:r>
      <w:proofErr w:type="spellEnd"/>
      <w:r>
        <w:rPr>
          <w:rFonts w:ascii="Times New Roman" w:eastAsia="Times New Roman" w:hAnsi="Times New Roman" w:cs="Times New Roman"/>
          <w:color w:val="000000"/>
          <w:sz w:val="21"/>
          <w:szCs w:val="21"/>
        </w:rPr>
        <w:t xml:space="preserve"> lain di </w:t>
      </w:r>
      <w:proofErr w:type="spellStart"/>
      <w:r>
        <w:rPr>
          <w:rFonts w:ascii="Times New Roman" w:eastAsia="Times New Roman" w:hAnsi="Times New Roman" w:cs="Times New Roman"/>
          <w:color w:val="000000"/>
          <w:sz w:val="21"/>
          <w:szCs w:val="21"/>
        </w:rPr>
        <w:t>luar</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penelitian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Hipotesis</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kedua</w:t>
      </w:r>
      <w:proofErr w:type="spellEnd"/>
      <w:r>
        <w:rPr>
          <w:rFonts w:ascii="Times New Roman" w:eastAsia="Times New Roman" w:hAnsi="Times New Roman" w:cs="Times New Roman"/>
          <w:color w:val="000000"/>
          <w:sz w:val="21"/>
          <w:szCs w:val="21"/>
        </w:rPr>
        <w:t xml:space="preserve"> dan </w:t>
      </w:r>
      <w:proofErr w:type="spellStart"/>
      <w:r>
        <w:rPr>
          <w:rFonts w:ascii="Times New Roman" w:eastAsia="Times New Roman" w:hAnsi="Times New Roman" w:cs="Times New Roman"/>
          <w:color w:val="000000"/>
          <w:sz w:val="21"/>
          <w:szCs w:val="21"/>
        </w:rPr>
        <w:t>ketiga</w:t>
      </w:r>
      <w:proofErr w:type="spellEnd"/>
      <w:r>
        <w:rPr>
          <w:rFonts w:ascii="Times New Roman" w:eastAsia="Times New Roman" w:hAnsi="Times New Roman" w:cs="Times New Roman"/>
          <w:color w:val="000000"/>
          <w:sz w:val="21"/>
          <w:szCs w:val="21"/>
        </w:rPr>
        <w:t xml:space="preserve"> pada </w:t>
      </w:r>
      <w:proofErr w:type="spellStart"/>
      <w:r>
        <w:rPr>
          <w:rFonts w:ascii="Times New Roman" w:eastAsia="Times New Roman" w:hAnsi="Times New Roman" w:cs="Times New Roman"/>
          <w:color w:val="000000"/>
          <w:sz w:val="21"/>
          <w:szCs w:val="21"/>
        </w:rPr>
        <w:t>penelitian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ini</w:t>
      </w:r>
      <w:proofErr w:type="spellEnd"/>
      <w:r>
        <w:rPr>
          <w:rFonts w:ascii="Times New Roman" w:eastAsia="Times New Roman" w:hAnsi="Times New Roman" w:cs="Times New Roman"/>
          <w:color w:val="000000"/>
          <w:sz w:val="21"/>
          <w:szCs w:val="21"/>
        </w:rPr>
        <w:t xml:space="preserve"> juga </w:t>
      </w:r>
      <w:proofErr w:type="spellStart"/>
      <w:r>
        <w:rPr>
          <w:rFonts w:ascii="Times New Roman" w:eastAsia="Times New Roman" w:hAnsi="Times New Roman" w:cs="Times New Roman"/>
          <w:color w:val="000000"/>
          <w:sz w:val="21"/>
          <w:szCs w:val="21"/>
        </w:rPr>
        <w:t>dapat</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diterima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dimana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ada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hubungan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negatif</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antara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kepercayaan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diri</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dengan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kecenderungan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gangguan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makan</w:t>
      </w:r>
      <w:proofErr w:type="spellEnd"/>
      <w:r>
        <w:rPr>
          <w:rFonts w:ascii="Times New Roman" w:eastAsia="Times New Roman" w:hAnsi="Times New Roman" w:cs="Times New Roman"/>
          <w:color w:val="000000"/>
          <w:sz w:val="21"/>
          <w:szCs w:val="21"/>
        </w:rPr>
        <w:t xml:space="preserve"> pada </w:t>
      </w:r>
      <w:proofErr w:type="spellStart"/>
      <w:r>
        <w:rPr>
          <w:rFonts w:ascii="Times New Roman" w:eastAsia="Times New Roman" w:hAnsi="Times New Roman" w:cs="Times New Roman"/>
          <w:color w:val="000000"/>
          <w:sz w:val="21"/>
          <w:szCs w:val="21"/>
        </w:rPr>
        <w:t>wanita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dewasa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awal</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serta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lastRenderedPageBreak/>
        <w:t>ada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hubungan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negatif</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signifikan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antara</w:t>
      </w:r>
      <w:proofErr w:type="spellEnd"/>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i/>
          <w:color w:val="000000"/>
          <w:sz w:val="21"/>
          <w:szCs w:val="21"/>
        </w:rPr>
        <w:t xml:space="preserve">body image </w:t>
      </w:r>
      <w:proofErr w:type="spellStart"/>
      <w:r>
        <w:rPr>
          <w:rFonts w:ascii="Times New Roman" w:eastAsia="Times New Roman" w:hAnsi="Times New Roman" w:cs="Times New Roman"/>
          <w:color w:val="000000"/>
          <w:sz w:val="21"/>
          <w:szCs w:val="21"/>
        </w:rPr>
        <w:t>dengan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kecenderungan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gangguan</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makan</w:t>
      </w:r>
      <w:proofErr w:type="spellEnd"/>
      <w:r>
        <w:rPr>
          <w:rFonts w:ascii="Times New Roman" w:eastAsia="Times New Roman" w:hAnsi="Times New Roman" w:cs="Times New Roman"/>
          <w:color w:val="000000"/>
          <w:sz w:val="21"/>
          <w:szCs w:val="21"/>
        </w:rPr>
        <w:t xml:space="preserve"> pada </w:t>
      </w:r>
      <w:proofErr w:type="spellStart"/>
      <w:r>
        <w:rPr>
          <w:rFonts w:ascii="Times New Roman" w:eastAsia="Times New Roman" w:hAnsi="Times New Roman" w:cs="Times New Roman"/>
          <w:color w:val="000000"/>
          <w:sz w:val="21"/>
          <w:szCs w:val="21"/>
        </w:rPr>
        <w:t>wanita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dewasa</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awal</w:t>
      </w:r>
      <w:proofErr w:type="spellEnd"/>
      <w:r>
        <w:rPr>
          <w:rFonts w:ascii="Times New Roman" w:eastAsia="Times New Roman" w:hAnsi="Times New Roman" w:cs="Times New Roman"/>
          <w:color w:val="000000"/>
          <w:sz w:val="21"/>
          <w:szCs w:val="21"/>
        </w:rPr>
        <w:t>.</w:t>
      </w:r>
    </w:p>
    <w:p w14:paraId="170C8CED" w14:textId="57872900" w:rsidR="0012503D" w:rsidRDefault="0012503D">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773CDB15" w14:textId="74ADBF05" w:rsidR="0012503D" w:rsidRDefault="0012503D">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48860F8A" w14:textId="5A0EEA30" w:rsidR="0012503D" w:rsidRDefault="0012503D">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093B111A" w14:textId="3A0BC7DF" w:rsidR="0012503D" w:rsidRDefault="0012503D">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70FF7D0B" w14:textId="146CF055" w:rsidR="0012503D" w:rsidRDefault="0012503D">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324C9E8F" w14:textId="406B97D6" w:rsidR="0012503D" w:rsidRDefault="0012503D">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7AACB5F2" w14:textId="4ECCF083" w:rsidR="0012503D" w:rsidRDefault="0012503D">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2733A523" w14:textId="0352F780" w:rsidR="0012503D" w:rsidRDefault="0012503D">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20ED9D6D" w14:textId="4DC49687" w:rsidR="0012503D" w:rsidRDefault="0012503D">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09CFA82A" w14:textId="7E73150B"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1FFB3345" w14:textId="02EAA3AE"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7E95F3DE" w14:textId="59B98B8D"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3E2B9363" w14:textId="28C21DC6"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39FD027B" w14:textId="3A550273"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6A4BC07B" w14:textId="77240C31"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3CF4A804" w14:textId="10DE70CE"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409A5006" w14:textId="7AFCD110"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4FED5FAD" w14:textId="607C5C44"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1DEC968A" w14:textId="1857ECF3"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0029DE54" w14:textId="6142EAE5"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5F3A3DBD" w14:textId="585F6F20"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6036F4F1" w14:textId="375FA4FB"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6B490C72" w14:textId="6C6F5464"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06057E96" w14:textId="1BD5F685"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7A5EFE5E" w14:textId="295142E0"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2D7F666A" w14:textId="0B88BE96"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18043E50" w14:textId="75D730EA"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5B7C8781" w14:textId="53673B80"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3A627CF6" w14:textId="6F60AC93"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6AC980FB" w14:textId="2E93FE69" w:rsidR="00E41DFA" w:rsidRDefault="00E41DFA">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7E93CC65" w14:textId="07153F1F" w:rsidR="00FB6D70" w:rsidRDefault="00FB6D70">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552348A0" w14:textId="2497B3C7" w:rsidR="00FB6D70" w:rsidRDefault="00FB6D70">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6AD89CA7" w14:textId="12FE97D3" w:rsidR="000637CD" w:rsidRDefault="000637CD">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4C133585" w14:textId="77777777" w:rsidR="000637CD" w:rsidRDefault="000637CD">
      <w:pPr>
        <w:widowControl w:val="0"/>
        <w:pBdr>
          <w:top w:val="nil"/>
          <w:left w:val="nil"/>
          <w:bottom w:val="nil"/>
          <w:right w:val="nil"/>
          <w:between w:val="nil"/>
        </w:pBdr>
        <w:spacing w:line="360" w:lineRule="auto"/>
        <w:ind w:right="95" w:firstLine="567"/>
        <w:jc w:val="both"/>
        <w:rPr>
          <w:rFonts w:ascii="Times New Roman" w:eastAsia="Times New Roman" w:hAnsi="Times New Roman" w:cs="Times New Roman"/>
          <w:color w:val="000000"/>
          <w:sz w:val="21"/>
          <w:szCs w:val="21"/>
        </w:rPr>
      </w:pPr>
    </w:p>
    <w:p w14:paraId="78B718F2" w14:textId="7112C31C" w:rsidR="0069417B" w:rsidRDefault="0069417B" w:rsidP="007B63F9">
      <w:pPr>
        <w:spacing w:before="24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Daftar Pustaka</w:t>
      </w:r>
    </w:p>
    <w:p w14:paraId="77D3F631" w14:textId="77777777" w:rsidR="007B63F9" w:rsidRPr="00331F73" w:rsidRDefault="007B63F9" w:rsidP="007A02FB">
      <w:pPr>
        <w:spacing w:line="360" w:lineRule="auto"/>
        <w:jc w:val="both"/>
        <w:rPr>
          <w:rFonts w:ascii="Times New Roman" w:eastAsia="Times New Roman" w:hAnsi="Times New Roman" w:cs="Times New Roman"/>
          <w:bCs/>
        </w:rPr>
      </w:pPr>
    </w:p>
    <w:p w14:paraId="4BA95DF6" w14:textId="5F17B299" w:rsidR="007B63F9"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roofErr w:type="spellStart"/>
      <w:r w:rsidRPr="00331F73">
        <w:rPr>
          <w:rFonts w:ascii="Times New Roman" w:eastAsia="Times New Roman" w:hAnsi="Times New Roman" w:cs="Times New Roman"/>
          <w:bCs/>
          <w:color w:val="000000"/>
          <w:sz w:val="21"/>
          <w:szCs w:val="21"/>
        </w:rPr>
        <w:t>Alidia</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Fauzana</w:t>
      </w:r>
      <w:proofErr w:type="spellEnd"/>
      <w:r w:rsidRPr="00331F73">
        <w:rPr>
          <w:rFonts w:ascii="Times New Roman" w:eastAsia="Times New Roman" w:hAnsi="Times New Roman" w:cs="Times New Roman"/>
          <w:bCs/>
          <w:color w:val="000000"/>
          <w:sz w:val="21"/>
          <w:szCs w:val="21"/>
        </w:rPr>
        <w:t xml:space="preserve">. 2018. </w:t>
      </w:r>
      <w:r w:rsidRPr="00331F73">
        <w:rPr>
          <w:rFonts w:ascii="Times New Roman" w:eastAsia="Times New Roman" w:hAnsi="Times New Roman" w:cs="Times New Roman"/>
          <w:bCs/>
          <w:i/>
          <w:color w:val="000000"/>
          <w:sz w:val="21"/>
          <w:szCs w:val="21"/>
        </w:rPr>
        <w:t>Body Image</w:t>
      </w:r>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Siswa</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Ditinjau</w:t>
      </w:r>
      <w:proofErr w:type="spellEnd"/>
      <w:r w:rsidRPr="00331F73">
        <w:rPr>
          <w:rFonts w:ascii="Times New Roman" w:eastAsia="Times New Roman" w:hAnsi="Times New Roman" w:cs="Times New Roman"/>
          <w:bCs/>
          <w:color w:val="000000"/>
          <w:sz w:val="21"/>
          <w:szCs w:val="21"/>
        </w:rPr>
        <w:t xml:space="preserve"> Dari Gender. </w:t>
      </w:r>
      <w:proofErr w:type="spellStart"/>
      <w:r w:rsidRPr="00331F73">
        <w:rPr>
          <w:rFonts w:ascii="Times New Roman" w:eastAsia="Times New Roman" w:hAnsi="Times New Roman" w:cs="Times New Roman"/>
          <w:bCs/>
          <w:i/>
          <w:color w:val="000000"/>
          <w:sz w:val="21"/>
          <w:szCs w:val="21"/>
        </w:rPr>
        <w:t>Jurnal</w:t>
      </w:r>
      <w:proofErr w:type="spellEnd"/>
      <w:r w:rsidRPr="00331F73">
        <w:rPr>
          <w:rFonts w:ascii="Times New Roman" w:eastAsia="Times New Roman" w:hAnsi="Times New Roman" w:cs="Times New Roman"/>
          <w:bCs/>
          <w:i/>
          <w:color w:val="000000"/>
          <w:sz w:val="21"/>
          <w:szCs w:val="21"/>
        </w:rPr>
        <w:t xml:space="preserve"> </w:t>
      </w:r>
      <w:proofErr w:type="spellStart"/>
      <w:r w:rsidRPr="00331F73">
        <w:rPr>
          <w:rFonts w:ascii="Times New Roman" w:eastAsia="Times New Roman" w:hAnsi="Times New Roman" w:cs="Times New Roman"/>
          <w:bCs/>
          <w:i/>
          <w:color w:val="000000"/>
          <w:sz w:val="21"/>
          <w:szCs w:val="21"/>
        </w:rPr>
        <w:t>Tarbawi</w:t>
      </w:r>
      <w:proofErr w:type="spellEnd"/>
      <w:r w:rsidRPr="00331F73">
        <w:rPr>
          <w:rFonts w:ascii="Times New Roman" w:eastAsia="Times New Roman" w:hAnsi="Times New Roman" w:cs="Times New Roman"/>
          <w:bCs/>
          <w:i/>
          <w:color w:val="000000"/>
          <w:sz w:val="21"/>
          <w:szCs w:val="21"/>
        </w:rPr>
        <w:t xml:space="preserve">: </w:t>
      </w:r>
      <w:proofErr w:type="spellStart"/>
      <w:r w:rsidRPr="00331F73">
        <w:rPr>
          <w:rFonts w:ascii="Times New Roman" w:eastAsia="Times New Roman" w:hAnsi="Times New Roman" w:cs="Times New Roman"/>
          <w:bCs/>
          <w:i/>
          <w:color w:val="000000"/>
          <w:sz w:val="21"/>
          <w:szCs w:val="21"/>
        </w:rPr>
        <w:t>Jurnal</w:t>
      </w:r>
      <w:proofErr w:type="spellEnd"/>
      <w:r w:rsidRPr="00331F73">
        <w:rPr>
          <w:rFonts w:ascii="Times New Roman" w:eastAsia="Times New Roman" w:hAnsi="Times New Roman" w:cs="Times New Roman"/>
          <w:bCs/>
          <w:i/>
          <w:color w:val="000000"/>
          <w:sz w:val="21"/>
          <w:szCs w:val="21"/>
        </w:rPr>
        <w:t xml:space="preserve"> </w:t>
      </w:r>
      <w:proofErr w:type="spellStart"/>
      <w:r w:rsidRPr="00331F73">
        <w:rPr>
          <w:rFonts w:ascii="Times New Roman" w:eastAsia="Times New Roman" w:hAnsi="Times New Roman" w:cs="Times New Roman"/>
          <w:bCs/>
          <w:i/>
          <w:color w:val="000000"/>
          <w:sz w:val="21"/>
          <w:szCs w:val="21"/>
        </w:rPr>
        <w:t>Ilmu</w:t>
      </w:r>
      <w:proofErr w:type="spellEnd"/>
      <w:r w:rsidRPr="00331F73">
        <w:rPr>
          <w:rFonts w:ascii="Times New Roman" w:eastAsia="Times New Roman" w:hAnsi="Times New Roman" w:cs="Times New Roman"/>
          <w:bCs/>
          <w:i/>
          <w:color w:val="000000"/>
          <w:sz w:val="21"/>
          <w:szCs w:val="21"/>
        </w:rPr>
        <w:t xml:space="preserve"> Pendidikan</w:t>
      </w:r>
      <w:r w:rsidRPr="00331F73">
        <w:rPr>
          <w:rFonts w:ascii="Times New Roman" w:eastAsia="Times New Roman" w:hAnsi="Times New Roman" w:cs="Times New Roman"/>
          <w:bCs/>
          <w:color w:val="000000"/>
          <w:sz w:val="21"/>
          <w:szCs w:val="21"/>
        </w:rPr>
        <w:t>. 14 (2). 79-72.</w:t>
      </w:r>
    </w:p>
    <w:p w14:paraId="4F5837BD" w14:textId="226842B7" w:rsidR="00D929E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roofErr w:type="spellStart"/>
      <w:r w:rsidRPr="00331F73">
        <w:rPr>
          <w:rFonts w:ascii="Times New Roman" w:eastAsia="Times New Roman" w:hAnsi="Times New Roman" w:cs="Times New Roman"/>
          <w:bCs/>
          <w:color w:val="000000"/>
          <w:sz w:val="21"/>
          <w:szCs w:val="21"/>
        </w:rPr>
        <w:t>Andiyati</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Anggoro</w:t>
      </w:r>
      <w:proofErr w:type="spellEnd"/>
      <w:r w:rsidRPr="00331F73">
        <w:rPr>
          <w:rFonts w:ascii="Times New Roman" w:eastAsia="Times New Roman" w:hAnsi="Times New Roman" w:cs="Times New Roman"/>
          <w:bCs/>
          <w:color w:val="000000"/>
          <w:sz w:val="21"/>
          <w:szCs w:val="21"/>
        </w:rPr>
        <w:t xml:space="preserve"> D. W. 2016. </w:t>
      </w:r>
      <w:proofErr w:type="spellStart"/>
      <w:r w:rsidRPr="00331F73">
        <w:rPr>
          <w:rFonts w:ascii="Times New Roman" w:eastAsia="Times New Roman" w:hAnsi="Times New Roman" w:cs="Times New Roman"/>
          <w:bCs/>
          <w:color w:val="000000"/>
          <w:sz w:val="21"/>
          <w:szCs w:val="21"/>
        </w:rPr>
        <w:t>Hubungan</w:t>
      </w:r>
      <w:proofErr w:type="spellEnd"/>
      <w:r w:rsidRPr="00331F73">
        <w:rPr>
          <w:rFonts w:ascii="Times New Roman" w:eastAsia="Times New Roman" w:hAnsi="Times New Roman" w:cs="Times New Roman"/>
          <w:bCs/>
          <w:color w:val="000000"/>
          <w:sz w:val="21"/>
          <w:szCs w:val="21"/>
        </w:rPr>
        <w:t xml:space="preserve"> Antara </w:t>
      </w:r>
      <w:r w:rsidRPr="00331F73">
        <w:rPr>
          <w:rFonts w:ascii="Times New Roman" w:eastAsia="Times New Roman" w:hAnsi="Times New Roman" w:cs="Times New Roman"/>
          <w:bCs/>
          <w:i/>
          <w:color w:val="000000"/>
          <w:sz w:val="21"/>
          <w:szCs w:val="21"/>
        </w:rPr>
        <w:t xml:space="preserve">Body Image </w:t>
      </w:r>
      <w:proofErr w:type="spellStart"/>
      <w:r w:rsidRPr="00331F73">
        <w:rPr>
          <w:rFonts w:ascii="Times New Roman" w:eastAsia="Times New Roman" w:hAnsi="Times New Roman" w:cs="Times New Roman"/>
          <w:bCs/>
          <w:color w:val="000000"/>
          <w:sz w:val="21"/>
          <w:szCs w:val="21"/>
        </w:rPr>
        <w:t>Dengan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Kepercayaan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Diri</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i/>
          <w:iCs/>
          <w:color w:val="000000"/>
          <w:sz w:val="21"/>
          <w:szCs w:val="21"/>
        </w:rPr>
        <w:t>Jurnal</w:t>
      </w:r>
      <w:proofErr w:type="spellEnd"/>
      <w:r w:rsidRPr="00331F73">
        <w:rPr>
          <w:rFonts w:ascii="Times New Roman" w:eastAsia="Times New Roman" w:hAnsi="Times New Roman" w:cs="Times New Roman"/>
          <w:bCs/>
          <w:i/>
          <w:iCs/>
          <w:color w:val="000000"/>
          <w:sz w:val="21"/>
          <w:szCs w:val="21"/>
        </w:rPr>
        <w:t xml:space="preserve"> </w:t>
      </w:r>
      <w:proofErr w:type="spellStart"/>
      <w:r w:rsidRPr="00331F73">
        <w:rPr>
          <w:rFonts w:ascii="Times New Roman" w:eastAsia="Times New Roman" w:hAnsi="Times New Roman" w:cs="Times New Roman"/>
          <w:bCs/>
          <w:i/>
          <w:iCs/>
          <w:color w:val="000000"/>
          <w:sz w:val="21"/>
          <w:szCs w:val="21"/>
        </w:rPr>
        <w:t>Bimbingan</w:t>
      </w:r>
      <w:proofErr w:type="spellEnd"/>
      <w:r w:rsidRPr="00331F73">
        <w:rPr>
          <w:rFonts w:ascii="Times New Roman" w:eastAsia="Times New Roman" w:hAnsi="Times New Roman" w:cs="Times New Roman"/>
          <w:bCs/>
          <w:i/>
          <w:iCs/>
          <w:color w:val="000000"/>
          <w:sz w:val="21"/>
          <w:szCs w:val="21"/>
        </w:rPr>
        <w:t xml:space="preserve"> </w:t>
      </w:r>
      <w:proofErr w:type="spellStart"/>
      <w:r w:rsidRPr="00331F73">
        <w:rPr>
          <w:rFonts w:ascii="Times New Roman" w:eastAsia="Times New Roman" w:hAnsi="Times New Roman" w:cs="Times New Roman"/>
          <w:bCs/>
          <w:i/>
          <w:iCs/>
          <w:color w:val="000000"/>
          <w:sz w:val="21"/>
          <w:szCs w:val="21"/>
        </w:rPr>
        <w:t>Konseling</w:t>
      </w:r>
      <w:proofErr w:type="spellEnd"/>
      <w:r w:rsidRPr="00331F73">
        <w:rPr>
          <w:rFonts w:ascii="Times New Roman" w:eastAsia="Times New Roman" w:hAnsi="Times New Roman" w:cs="Times New Roman"/>
          <w:bCs/>
          <w:i/>
          <w:iCs/>
          <w:color w:val="000000"/>
          <w:sz w:val="21"/>
          <w:szCs w:val="21"/>
        </w:rPr>
        <w:t xml:space="preserve"> </w:t>
      </w:r>
      <w:proofErr w:type="spellStart"/>
      <w:r w:rsidRPr="00331F73">
        <w:rPr>
          <w:rFonts w:ascii="Times New Roman" w:eastAsia="Times New Roman" w:hAnsi="Times New Roman" w:cs="Times New Roman"/>
          <w:bCs/>
          <w:i/>
          <w:iCs/>
          <w:color w:val="000000"/>
          <w:sz w:val="21"/>
          <w:szCs w:val="21"/>
        </w:rPr>
        <w:t>Edisi</w:t>
      </w:r>
      <w:proofErr w:type="spellEnd"/>
      <w:r w:rsidRPr="00331F73">
        <w:rPr>
          <w:rFonts w:ascii="Times New Roman" w:eastAsia="Times New Roman" w:hAnsi="Times New Roman" w:cs="Times New Roman"/>
          <w:bCs/>
          <w:i/>
          <w:iCs/>
          <w:color w:val="000000"/>
          <w:sz w:val="21"/>
          <w:szCs w:val="21"/>
        </w:rPr>
        <w:t xml:space="preserve"> 4</w:t>
      </w:r>
      <w:r w:rsidRPr="00331F73">
        <w:rPr>
          <w:rFonts w:ascii="Times New Roman" w:eastAsia="Times New Roman" w:hAnsi="Times New Roman" w:cs="Times New Roman"/>
          <w:bCs/>
          <w:color w:val="000000"/>
          <w:sz w:val="21"/>
          <w:szCs w:val="21"/>
        </w:rPr>
        <w:t>. 80-88.</w:t>
      </w:r>
    </w:p>
    <w:p w14:paraId="065F2DB9" w14:textId="2B66525E" w:rsidR="00D929E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roofErr w:type="spellStart"/>
      <w:r w:rsidRPr="00331F73">
        <w:rPr>
          <w:rFonts w:ascii="Times New Roman" w:eastAsia="Times New Roman" w:hAnsi="Times New Roman" w:cs="Times New Roman"/>
          <w:bCs/>
          <w:color w:val="000000"/>
          <w:sz w:val="21"/>
          <w:szCs w:val="21"/>
        </w:rPr>
        <w:t>Anggraini</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Meilan</w:t>
      </w:r>
      <w:proofErr w:type="spellEnd"/>
      <w:r w:rsidRPr="00331F73">
        <w:rPr>
          <w:rFonts w:ascii="Times New Roman" w:eastAsia="Times New Roman" w:hAnsi="Times New Roman" w:cs="Times New Roman"/>
          <w:bCs/>
          <w:color w:val="000000"/>
          <w:sz w:val="21"/>
          <w:szCs w:val="21"/>
        </w:rPr>
        <w:t xml:space="preserve">. 2019. </w:t>
      </w:r>
      <w:proofErr w:type="spellStart"/>
      <w:r w:rsidRPr="00331F73">
        <w:rPr>
          <w:rFonts w:ascii="Times New Roman" w:eastAsia="Times New Roman" w:hAnsi="Times New Roman" w:cs="Times New Roman"/>
          <w:bCs/>
          <w:color w:val="000000"/>
          <w:sz w:val="21"/>
          <w:szCs w:val="21"/>
        </w:rPr>
        <w:t>Hubungan</w:t>
      </w:r>
      <w:proofErr w:type="spellEnd"/>
      <w:r w:rsidRPr="00331F73">
        <w:rPr>
          <w:rFonts w:ascii="Times New Roman" w:eastAsia="Times New Roman" w:hAnsi="Times New Roman" w:cs="Times New Roman"/>
          <w:bCs/>
          <w:color w:val="000000"/>
          <w:sz w:val="21"/>
          <w:szCs w:val="21"/>
        </w:rPr>
        <w:t xml:space="preserve"> Antara Citra </w:t>
      </w:r>
      <w:proofErr w:type="spellStart"/>
      <w:r w:rsidRPr="00331F73">
        <w:rPr>
          <w:rFonts w:ascii="Times New Roman" w:eastAsia="Times New Roman" w:hAnsi="Times New Roman" w:cs="Times New Roman"/>
          <w:bCs/>
          <w:color w:val="000000"/>
          <w:sz w:val="21"/>
          <w:szCs w:val="21"/>
        </w:rPr>
        <w:t>Tubuh</w:t>
      </w:r>
      <w:proofErr w:type="spellEnd"/>
      <w:r w:rsidRPr="00331F73">
        <w:rPr>
          <w:rFonts w:ascii="Times New Roman" w:eastAsia="Times New Roman" w:hAnsi="Times New Roman" w:cs="Times New Roman"/>
          <w:bCs/>
          <w:color w:val="000000"/>
          <w:sz w:val="21"/>
          <w:szCs w:val="21"/>
        </w:rPr>
        <w:t xml:space="preserve"> Dan </w:t>
      </w:r>
      <w:proofErr w:type="spellStart"/>
      <w:r w:rsidRPr="00331F73">
        <w:rPr>
          <w:rFonts w:ascii="Times New Roman" w:eastAsia="Times New Roman" w:hAnsi="Times New Roman" w:cs="Times New Roman"/>
          <w:bCs/>
          <w:color w:val="000000"/>
          <w:sz w:val="21"/>
          <w:szCs w:val="21"/>
        </w:rPr>
        <w:t>Kepercayaan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Diri</w:t>
      </w:r>
      <w:proofErr w:type="spellEnd"/>
      <w:r w:rsidRPr="00331F73">
        <w:rPr>
          <w:rFonts w:ascii="Times New Roman" w:eastAsia="Times New Roman" w:hAnsi="Times New Roman" w:cs="Times New Roman"/>
          <w:bCs/>
          <w:color w:val="000000"/>
          <w:sz w:val="21"/>
          <w:szCs w:val="21"/>
        </w:rPr>
        <w:t xml:space="preserve"> Pada Wanita </w:t>
      </w:r>
      <w:proofErr w:type="spellStart"/>
      <w:r w:rsidRPr="00331F73">
        <w:rPr>
          <w:rFonts w:ascii="Times New Roman" w:eastAsia="Times New Roman" w:hAnsi="Times New Roman" w:cs="Times New Roman"/>
          <w:bCs/>
          <w:color w:val="000000"/>
          <w:sz w:val="21"/>
          <w:szCs w:val="21"/>
        </w:rPr>
        <w:t>Bertubuh</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Besar</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i/>
          <w:iCs/>
          <w:color w:val="000000"/>
          <w:sz w:val="21"/>
          <w:szCs w:val="21"/>
        </w:rPr>
        <w:t>Skripsi</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Sanata</w:t>
      </w:r>
      <w:proofErr w:type="spellEnd"/>
      <w:r w:rsidRPr="00331F73">
        <w:rPr>
          <w:rFonts w:ascii="Times New Roman" w:eastAsia="Times New Roman" w:hAnsi="Times New Roman" w:cs="Times New Roman"/>
          <w:bCs/>
          <w:color w:val="000000"/>
          <w:sz w:val="21"/>
          <w:szCs w:val="21"/>
        </w:rPr>
        <w:t xml:space="preserve"> Dharma University. </w:t>
      </w:r>
    </w:p>
    <w:p w14:paraId="315EDBC7" w14:textId="33C3FF53" w:rsidR="007B63F9"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r w:rsidRPr="00331F73">
        <w:rPr>
          <w:rFonts w:ascii="Times New Roman" w:eastAsia="Times New Roman" w:hAnsi="Times New Roman" w:cs="Times New Roman"/>
          <w:bCs/>
          <w:color w:val="000000"/>
          <w:sz w:val="21"/>
          <w:szCs w:val="21"/>
        </w:rPr>
        <w:t xml:space="preserve">Aziz, </w:t>
      </w:r>
      <w:proofErr w:type="spellStart"/>
      <w:r w:rsidRPr="00331F73">
        <w:rPr>
          <w:rFonts w:ascii="Times New Roman" w:eastAsia="Times New Roman" w:hAnsi="Times New Roman" w:cs="Times New Roman"/>
          <w:bCs/>
          <w:color w:val="000000"/>
          <w:sz w:val="21"/>
          <w:szCs w:val="21"/>
        </w:rPr>
        <w:t>Jwana</w:t>
      </w:r>
      <w:proofErr w:type="spellEnd"/>
      <w:r w:rsidRPr="00331F73">
        <w:rPr>
          <w:rFonts w:ascii="Times New Roman" w:eastAsia="Times New Roman" w:hAnsi="Times New Roman" w:cs="Times New Roman"/>
          <w:bCs/>
          <w:color w:val="000000"/>
          <w:sz w:val="21"/>
          <w:szCs w:val="21"/>
        </w:rPr>
        <w:t xml:space="preserve">. 2016. </w:t>
      </w:r>
      <w:proofErr w:type="gramStart"/>
      <w:r w:rsidRPr="00331F73">
        <w:rPr>
          <w:rFonts w:ascii="Times New Roman" w:eastAsia="Times New Roman" w:hAnsi="Times New Roman" w:cs="Times New Roman"/>
          <w:bCs/>
          <w:color w:val="000000"/>
          <w:sz w:val="21"/>
          <w:szCs w:val="21"/>
        </w:rPr>
        <w:t>Social Media</w:t>
      </w:r>
      <w:proofErr w:type="gramEnd"/>
      <w:r w:rsidRPr="00331F73">
        <w:rPr>
          <w:rFonts w:ascii="Times New Roman" w:eastAsia="Times New Roman" w:hAnsi="Times New Roman" w:cs="Times New Roman"/>
          <w:bCs/>
          <w:color w:val="000000"/>
          <w:sz w:val="21"/>
          <w:szCs w:val="21"/>
        </w:rPr>
        <w:t xml:space="preserve"> And Body Issues In Young Adults: An Empirical Study On The Influence Of Instagram Us On </w:t>
      </w:r>
      <w:r w:rsidRPr="00331F73">
        <w:rPr>
          <w:rFonts w:ascii="Times New Roman" w:eastAsia="Times New Roman" w:hAnsi="Times New Roman" w:cs="Times New Roman"/>
          <w:bCs/>
          <w:i/>
          <w:color w:val="000000"/>
          <w:sz w:val="21"/>
          <w:szCs w:val="21"/>
        </w:rPr>
        <w:t>Body Image</w:t>
      </w:r>
      <w:r w:rsidRPr="00331F73">
        <w:rPr>
          <w:rFonts w:ascii="Times New Roman" w:eastAsia="Times New Roman" w:hAnsi="Times New Roman" w:cs="Times New Roman"/>
          <w:bCs/>
          <w:color w:val="000000"/>
          <w:sz w:val="21"/>
          <w:szCs w:val="21"/>
        </w:rPr>
        <w:t xml:space="preserve"> And Fatphobia In Catalan University. </w:t>
      </w:r>
      <w:r w:rsidRPr="00331F73">
        <w:rPr>
          <w:rFonts w:ascii="Times New Roman" w:eastAsia="Times New Roman" w:hAnsi="Times New Roman" w:cs="Times New Roman"/>
          <w:bCs/>
          <w:i/>
          <w:color w:val="000000"/>
          <w:sz w:val="21"/>
          <w:szCs w:val="21"/>
        </w:rPr>
        <w:t xml:space="preserve">Research Project </w:t>
      </w:r>
      <w:proofErr w:type="gramStart"/>
      <w:r w:rsidRPr="00331F73">
        <w:rPr>
          <w:rFonts w:ascii="Times New Roman" w:eastAsia="Times New Roman" w:hAnsi="Times New Roman" w:cs="Times New Roman"/>
          <w:bCs/>
          <w:i/>
          <w:color w:val="000000"/>
          <w:sz w:val="21"/>
          <w:szCs w:val="21"/>
        </w:rPr>
        <w:t>Of</w:t>
      </w:r>
      <w:proofErr w:type="gramEnd"/>
      <w:r w:rsidRPr="00331F73">
        <w:rPr>
          <w:rFonts w:ascii="Times New Roman" w:eastAsia="Times New Roman" w:hAnsi="Times New Roman" w:cs="Times New Roman"/>
          <w:bCs/>
          <w:i/>
          <w:color w:val="000000"/>
          <w:sz w:val="21"/>
          <w:szCs w:val="21"/>
        </w:rPr>
        <w:t xml:space="preserve"> The Department Of Communication.</w:t>
      </w:r>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Universitat</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Pompeu</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Fabra</w:t>
      </w:r>
      <w:proofErr w:type="spellEnd"/>
      <w:r w:rsidRPr="00331F73">
        <w:rPr>
          <w:rFonts w:ascii="Times New Roman" w:eastAsia="Times New Roman" w:hAnsi="Times New Roman" w:cs="Times New Roman"/>
          <w:bCs/>
          <w:color w:val="000000"/>
          <w:sz w:val="21"/>
          <w:szCs w:val="21"/>
        </w:rPr>
        <w:t>.</w:t>
      </w:r>
    </w:p>
    <w:p w14:paraId="177AEFB5" w14:textId="7F2B4637" w:rsidR="00FB6D7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sz w:val="21"/>
          <w:szCs w:val="21"/>
        </w:rPr>
      </w:pPr>
      <w:r w:rsidRPr="00331F73">
        <w:rPr>
          <w:rFonts w:ascii="Times New Roman" w:eastAsia="Times New Roman" w:hAnsi="Times New Roman" w:cs="Times New Roman"/>
          <w:bCs/>
          <w:sz w:val="21"/>
          <w:szCs w:val="21"/>
        </w:rPr>
        <w:t>Becker, A. E., Fay, K. E., Agnew-</w:t>
      </w:r>
      <w:proofErr w:type="spellStart"/>
      <w:r w:rsidRPr="00331F73">
        <w:rPr>
          <w:rFonts w:ascii="Times New Roman" w:eastAsia="Times New Roman" w:hAnsi="Times New Roman" w:cs="Times New Roman"/>
          <w:bCs/>
          <w:sz w:val="21"/>
          <w:szCs w:val="21"/>
        </w:rPr>
        <w:t>Blais</w:t>
      </w:r>
      <w:proofErr w:type="spellEnd"/>
      <w:r w:rsidRPr="00331F73">
        <w:rPr>
          <w:rFonts w:ascii="Times New Roman" w:eastAsia="Times New Roman" w:hAnsi="Times New Roman" w:cs="Times New Roman"/>
          <w:bCs/>
          <w:sz w:val="21"/>
          <w:szCs w:val="21"/>
        </w:rPr>
        <w:t xml:space="preserve">, J., Khan, A. N., </w:t>
      </w:r>
      <w:proofErr w:type="spellStart"/>
      <w:r w:rsidRPr="00331F73">
        <w:rPr>
          <w:rFonts w:ascii="Times New Roman" w:eastAsia="Times New Roman" w:hAnsi="Times New Roman" w:cs="Times New Roman"/>
          <w:bCs/>
          <w:sz w:val="21"/>
          <w:szCs w:val="21"/>
        </w:rPr>
        <w:t>Striegel</w:t>
      </w:r>
      <w:proofErr w:type="spellEnd"/>
      <w:r w:rsidRPr="00331F73">
        <w:rPr>
          <w:rFonts w:ascii="Times New Roman" w:eastAsia="Times New Roman" w:hAnsi="Times New Roman" w:cs="Times New Roman"/>
          <w:bCs/>
          <w:sz w:val="21"/>
          <w:szCs w:val="21"/>
        </w:rPr>
        <w:t xml:space="preserve">-Moore, R. H., &amp; Gilman, S. E. (2011). Social Network Media Exposure </w:t>
      </w:r>
      <w:proofErr w:type="gramStart"/>
      <w:r w:rsidRPr="00331F73">
        <w:rPr>
          <w:rFonts w:ascii="Times New Roman" w:eastAsia="Times New Roman" w:hAnsi="Times New Roman" w:cs="Times New Roman"/>
          <w:bCs/>
          <w:sz w:val="21"/>
          <w:szCs w:val="21"/>
        </w:rPr>
        <w:t>And</w:t>
      </w:r>
      <w:proofErr w:type="gramEnd"/>
      <w:r w:rsidRPr="00331F73">
        <w:rPr>
          <w:rFonts w:ascii="Times New Roman" w:eastAsia="Times New Roman" w:hAnsi="Times New Roman" w:cs="Times New Roman"/>
          <w:bCs/>
          <w:sz w:val="21"/>
          <w:szCs w:val="21"/>
        </w:rPr>
        <w:t xml:space="preserve"> Adolescent Eating Pathology In Fiji. </w:t>
      </w:r>
      <w:r w:rsidRPr="00331F73">
        <w:rPr>
          <w:rFonts w:ascii="Times New Roman" w:eastAsia="Times New Roman" w:hAnsi="Times New Roman" w:cs="Times New Roman"/>
          <w:bCs/>
          <w:i/>
          <w:iCs/>
          <w:sz w:val="21"/>
          <w:szCs w:val="21"/>
        </w:rPr>
        <w:t xml:space="preserve">The British Journal </w:t>
      </w:r>
      <w:proofErr w:type="gramStart"/>
      <w:r w:rsidRPr="00331F73">
        <w:rPr>
          <w:rFonts w:ascii="Times New Roman" w:eastAsia="Times New Roman" w:hAnsi="Times New Roman" w:cs="Times New Roman"/>
          <w:bCs/>
          <w:i/>
          <w:iCs/>
          <w:sz w:val="21"/>
          <w:szCs w:val="21"/>
        </w:rPr>
        <w:t>Of</w:t>
      </w:r>
      <w:proofErr w:type="gramEnd"/>
      <w:r w:rsidRPr="00331F73">
        <w:rPr>
          <w:rFonts w:ascii="Times New Roman" w:eastAsia="Times New Roman" w:hAnsi="Times New Roman" w:cs="Times New Roman"/>
          <w:bCs/>
          <w:i/>
          <w:iCs/>
          <w:sz w:val="21"/>
          <w:szCs w:val="21"/>
        </w:rPr>
        <w:t xml:space="preserve"> Psychiatry</w:t>
      </w:r>
      <w:r w:rsidRPr="00331F73">
        <w:rPr>
          <w:rFonts w:ascii="Times New Roman" w:eastAsia="Times New Roman" w:hAnsi="Times New Roman" w:cs="Times New Roman"/>
          <w:bCs/>
          <w:sz w:val="21"/>
          <w:szCs w:val="21"/>
        </w:rPr>
        <w:t>. 198(1), 43-50.</w:t>
      </w:r>
    </w:p>
    <w:p w14:paraId="57774419" w14:textId="44615D29" w:rsidR="00FB6D7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sz w:val="21"/>
          <w:szCs w:val="21"/>
        </w:rPr>
      </w:pPr>
      <w:r w:rsidRPr="00331F73">
        <w:rPr>
          <w:rFonts w:ascii="Times New Roman" w:hAnsi="Times New Roman" w:cs="Times New Roman"/>
          <w:bCs/>
          <w:sz w:val="21"/>
          <w:szCs w:val="21"/>
        </w:rPr>
        <w:t xml:space="preserve">Burns, R. B. 2005. </w:t>
      </w:r>
      <w:proofErr w:type="spellStart"/>
      <w:r w:rsidRPr="00331F73">
        <w:rPr>
          <w:rFonts w:ascii="Times New Roman" w:hAnsi="Times New Roman" w:cs="Times New Roman"/>
          <w:bCs/>
          <w:i/>
          <w:iCs/>
          <w:sz w:val="21"/>
          <w:szCs w:val="21"/>
        </w:rPr>
        <w:t>Konsep</w:t>
      </w:r>
      <w:proofErr w:type="spellEnd"/>
      <w:r w:rsidRPr="00331F73">
        <w:rPr>
          <w:rFonts w:ascii="Times New Roman" w:hAnsi="Times New Roman" w:cs="Times New Roman"/>
          <w:bCs/>
          <w:i/>
          <w:iCs/>
          <w:sz w:val="21"/>
          <w:szCs w:val="21"/>
        </w:rPr>
        <w:t xml:space="preserve"> </w:t>
      </w:r>
      <w:proofErr w:type="spellStart"/>
      <w:r w:rsidRPr="00331F73">
        <w:rPr>
          <w:rFonts w:ascii="Times New Roman" w:hAnsi="Times New Roman" w:cs="Times New Roman"/>
          <w:bCs/>
          <w:i/>
          <w:iCs/>
          <w:sz w:val="21"/>
          <w:szCs w:val="21"/>
        </w:rPr>
        <w:t>Diri</w:t>
      </w:r>
      <w:proofErr w:type="spellEnd"/>
      <w:r w:rsidRPr="00331F73">
        <w:rPr>
          <w:rFonts w:ascii="Times New Roman" w:hAnsi="Times New Roman" w:cs="Times New Roman"/>
          <w:bCs/>
          <w:i/>
          <w:iCs/>
          <w:sz w:val="21"/>
          <w:szCs w:val="21"/>
        </w:rPr>
        <w:t xml:space="preserve">: </w:t>
      </w:r>
      <w:proofErr w:type="spellStart"/>
      <w:r w:rsidRPr="00331F73">
        <w:rPr>
          <w:rFonts w:ascii="Times New Roman" w:hAnsi="Times New Roman" w:cs="Times New Roman"/>
          <w:bCs/>
          <w:i/>
          <w:iCs/>
          <w:sz w:val="21"/>
          <w:szCs w:val="21"/>
        </w:rPr>
        <w:t>Teori</w:t>
      </w:r>
      <w:proofErr w:type="spellEnd"/>
      <w:r w:rsidRPr="00331F73">
        <w:rPr>
          <w:rFonts w:ascii="Times New Roman" w:hAnsi="Times New Roman" w:cs="Times New Roman"/>
          <w:bCs/>
          <w:i/>
          <w:iCs/>
          <w:sz w:val="21"/>
          <w:szCs w:val="21"/>
        </w:rPr>
        <w:t xml:space="preserve">, </w:t>
      </w:r>
      <w:proofErr w:type="spellStart"/>
      <w:r w:rsidRPr="00331F73">
        <w:rPr>
          <w:rFonts w:ascii="Times New Roman" w:hAnsi="Times New Roman" w:cs="Times New Roman"/>
          <w:bCs/>
          <w:i/>
          <w:iCs/>
          <w:sz w:val="21"/>
          <w:szCs w:val="21"/>
        </w:rPr>
        <w:t>Pengukuran</w:t>
      </w:r>
      <w:proofErr w:type="spellEnd"/>
      <w:r w:rsidRPr="00331F73">
        <w:rPr>
          <w:rFonts w:ascii="Times New Roman" w:hAnsi="Times New Roman" w:cs="Times New Roman"/>
          <w:bCs/>
          <w:i/>
          <w:iCs/>
          <w:sz w:val="21"/>
          <w:szCs w:val="21"/>
        </w:rPr>
        <w:t xml:space="preserve">, </w:t>
      </w:r>
      <w:proofErr w:type="spellStart"/>
      <w:r w:rsidRPr="00331F73">
        <w:rPr>
          <w:rFonts w:ascii="Times New Roman" w:hAnsi="Times New Roman" w:cs="Times New Roman"/>
          <w:bCs/>
          <w:i/>
          <w:iCs/>
          <w:sz w:val="21"/>
          <w:szCs w:val="21"/>
        </w:rPr>
        <w:t>Perkembangan</w:t>
      </w:r>
      <w:proofErr w:type="spellEnd"/>
      <w:r w:rsidRPr="00331F73">
        <w:rPr>
          <w:rFonts w:ascii="Times New Roman" w:hAnsi="Times New Roman" w:cs="Times New Roman"/>
          <w:bCs/>
          <w:i/>
          <w:iCs/>
          <w:sz w:val="21"/>
          <w:szCs w:val="21"/>
        </w:rPr>
        <w:t xml:space="preserve"> Dan</w:t>
      </w:r>
      <w:r w:rsidRPr="00331F73">
        <w:rPr>
          <w:rFonts w:ascii="Times New Roman" w:hAnsi="Times New Roman" w:cs="Times New Roman"/>
          <w:bCs/>
          <w:sz w:val="21"/>
          <w:szCs w:val="21"/>
        </w:rPr>
        <w:t xml:space="preserve"> </w:t>
      </w:r>
      <w:proofErr w:type="spellStart"/>
      <w:r w:rsidRPr="00331F73">
        <w:rPr>
          <w:rFonts w:ascii="Times New Roman" w:hAnsi="Times New Roman" w:cs="Times New Roman"/>
          <w:bCs/>
          <w:i/>
          <w:iCs/>
          <w:sz w:val="21"/>
          <w:szCs w:val="21"/>
        </w:rPr>
        <w:t>Perilaku</w:t>
      </w:r>
      <w:proofErr w:type="spellEnd"/>
      <w:r w:rsidRPr="00331F73">
        <w:rPr>
          <w:rFonts w:ascii="Times New Roman" w:hAnsi="Times New Roman" w:cs="Times New Roman"/>
          <w:bCs/>
          <w:sz w:val="21"/>
          <w:szCs w:val="21"/>
        </w:rPr>
        <w:t xml:space="preserve">. Jakarta: </w:t>
      </w:r>
      <w:proofErr w:type="spellStart"/>
      <w:r w:rsidRPr="00331F73">
        <w:rPr>
          <w:rFonts w:ascii="Times New Roman" w:hAnsi="Times New Roman" w:cs="Times New Roman"/>
          <w:bCs/>
          <w:sz w:val="21"/>
          <w:szCs w:val="21"/>
        </w:rPr>
        <w:t>Penerbit</w:t>
      </w:r>
      <w:proofErr w:type="spellEnd"/>
      <w:r w:rsidRPr="00331F73">
        <w:rPr>
          <w:rFonts w:ascii="Times New Roman" w:hAnsi="Times New Roman" w:cs="Times New Roman"/>
          <w:bCs/>
          <w:sz w:val="21"/>
          <w:szCs w:val="21"/>
        </w:rPr>
        <w:t xml:space="preserve"> </w:t>
      </w:r>
      <w:proofErr w:type="spellStart"/>
      <w:r w:rsidRPr="00331F73">
        <w:rPr>
          <w:rFonts w:ascii="Times New Roman" w:hAnsi="Times New Roman" w:cs="Times New Roman"/>
          <w:bCs/>
          <w:sz w:val="21"/>
          <w:szCs w:val="21"/>
        </w:rPr>
        <w:t>Arcan</w:t>
      </w:r>
      <w:proofErr w:type="spellEnd"/>
      <w:r w:rsidRPr="00331F73">
        <w:rPr>
          <w:rFonts w:ascii="Times New Roman" w:hAnsi="Times New Roman" w:cs="Times New Roman"/>
          <w:bCs/>
          <w:sz w:val="21"/>
          <w:szCs w:val="21"/>
        </w:rPr>
        <w:t xml:space="preserve">. </w:t>
      </w:r>
    </w:p>
    <w:p w14:paraId="5008654C" w14:textId="72A9438F" w:rsidR="00D929E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r w:rsidRPr="00331F73">
        <w:rPr>
          <w:rFonts w:ascii="Times New Roman" w:eastAsia="Times New Roman" w:hAnsi="Times New Roman" w:cs="Times New Roman"/>
          <w:bCs/>
          <w:color w:val="000000"/>
          <w:sz w:val="21"/>
          <w:szCs w:val="21"/>
        </w:rPr>
        <w:t xml:space="preserve">Cash, T. F., &amp; </w:t>
      </w:r>
      <w:proofErr w:type="spellStart"/>
      <w:r w:rsidRPr="00331F73">
        <w:rPr>
          <w:rFonts w:ascii="Times New Roman" w:eastAsia="Times New Roman" w:hAnsi="Times New Roman" w:cs="Times New Roman"/>
          <w:bCs/>
          <w:color w:val="000000"/>
          <w:sz w:val="21"/>
          <w:szCs w:val="21"/>
        </w:rPr>
        <w:t>Pruzinsky</w:t>
      </w:r>
      <w:proofErr w:type="spellEnd"/>
      <w:r w:rsidRPr="00331F73">
        <w:rPr>
          <w:rFonts w:ascii="Times New Roman" w:eastAsia="Times New Roman" w:hAnsi="Times New Roman" w:cs="Times New Roman"/>
          <w:bCs/>
          <w:color w:val="000000"/>
          <w:sz w:val="21"/>
          <w:szCs w:val="21"/>
        </w:rPr>
        <w:t xml:space="preserve">, T. (Eds.). (2002). </w:t>
      </w:r>
      <w:r w:rsidRPr="00331F73">
        <w:rPr>
          <w:rFonts w:ascii="Times New Roman" w:eastAsia="Times New Roman" w:hAnsi="Times New Roman" w:cs="Times New Roman"/>
          <w:bCs/>
          <w:i/>
          <w:iCs/>
          <w:color w:val="000000"/>
          <w:sz w:val="21"/>
          <w:szCs w:val="21"/>
        </w:rPr>
        <w:t xml:space="preserve">Body Image: A Handbook </w:t>
      </w:r>
      <w:proofErr w:type="gramStart"/>
      <w:r w:rsidRPr="00331F73">
        <w:rPr>
          <w:rFonts w:ascii="Times New Roman" w:eastAsia="Times New Roman" w:hAnsi="Times New Roman" w:cs="Times New Roman"/>
          <w:bCs/>
          <w:i/>
          <w:iCs/>
          <w:color w:val="000000"/>
          <w:sz w:val="21"/>
          <w:szCs w:val="21"/>
        </w:rPr>
        <w:t>Of</w:t>
      </w:r>
      <w:proofErr w:type="gramEnd"/>
      <w:r w:rsidRPr="00331F73">
        <w:rPr>
          <w:rFonts w:ascii="Times New Roman" w:eastAsia="Times New Roman" w:hAnsi="Times New Roman" w:cs="Times New Roman"/>
          <w:bCs/>
          <w:i/>
          <w:iCs/>
          <w:color w:val="000000"/>
          <w:sz w:val="21"/>
          <w:szCs w:val="21"/>
        </w:rPr>
        <w:t xml:space="preserve"> Theory, Research, And Clinical Practice</w:t>
      </w:r>
      <w:r w:rsidRPr="00331F73">
        <w:rPr>
          <w:rFonts w:ascii="Times New Roman" w:eastAsia="Times New Roman" w:hAnsi="Times New Roman" w:cs="Times New Roman"/>
          <w:bCs/>
          <w:color w:val="000000"/>
          <w:sz w:val="21"/>
          <w:szCs w:val="21"/>
        </w:rPr>
        <w:t xml:space="preserve">. New York: Guilford Press </w:t>
      </w:r>
    </w:p>
    <w:p w14:paraId="6D2301ED" w14:textId="5C5C2532" w:rsidR="00D929E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r w:rsidRPr="00331F73">
        <w:rPr>
          <w:rFonts w:ascii="Times New Roman" w:eastAsia="Times New Roman" w:hAnsi="Times New Roman" w:cs="Times New Roman"/>
          <w:bCs/>
          <w:color w:val="000000"/>
          <w:sz w:val="21"/>
          <w:szCs w:val="21"/>
        </w:rPr>
        <w:t xml:space="preserve">Davison, Gerald C., John M.N, Dan Ann, M.K. 2014. </w:t>
      </w:r>
      <w:proofErr w:type="spellStart"/>
      <w:r w:rsidRPr="00331F73">
        <w:rPr>
          <w:rFonts w:ascii="Times New Roman" w:eastAsia="Times New Roman" w:hAnsi="Times New Roman" w:cs="Times New Roman"/>
          <w:bCs/>
          <w:i/>
          <w:iCs/>
          <w:color w:val="000000"/>
          <w:sz w:val="21"/>
          <w:szCs w:val="21"/>
        </w:rPr>
        <w:t>Psikologi</w:t>
      </w:r>
      <w:proofErr w:type="spellEnd"/>
      <w:r w:rsidRPr="00331F73">
        <w:rPr>
          <w:rFonts w:ascii="Times New Roman" w:eastAsia="Times New Roman" w:hAnsi="Times New Roman" w:cs="Times New Roman"/>
          <w:bCs/>
          <w:i/>
          <w:iCs/>
          <w:color w:val="000000"/>
          <w:sz w:val="21"/>
          <w:szCs w:val="21"/>
        </w:rPr>
        <w:t xml:space="preserve"> Abnormal</w:t>
      </w:r>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Alih</w:t>
      </w:r>
      <w:proofErr w:type="spellEnd"/>
      <w:r w:rsidRPr="00331F73">
        <w:rPr>
          <w:rFonts w:ascii="Times New Roman" w:eastAsia="Times New Roman" w:hAnsi="Times New Roman" w:cs="Times New Roman"/>
          <w:bCs/>
          <w:color w:val="000000"/>
          <w:sz w:val="21"/>
          <w:szCs w:val="21"/>
        </w:rPr>
        <w:t xml:space="preserve"> Bahasa: </w:t>
      </w:r>
      <w:proofErr w:type="spellStart"/>
      <w:r w:rsidRPr="00331F73">
        <w:rPr>
          <w:rFonts w:ascii="Times New Roman" w:eastAsia="Times New Roman" w:hAnsi="Times New Roman" w:cs="Times New Roman"/>
          <w:bCs/>
          <w:color w:val="000000"/>
          <w:sz w:val="21"/>
          <w:szCs w:val="21"/>
        </w:rPr>
        <w:t>Noermalasari</w:t>
      </w:r>
      <w:proofErr w:type="spellEnd"/>
      <w:r w:rsidRPr="00331F73">
        <w:rPr>
          <w:rFonts w:ascii="Times New Roman" w:eastAsia="Times New Roman" w:hAnsi="Times New Roman" w:cs="Times New Roman"/>
          <w:bCs/>
          <w:color w:val="000000"/>
          <w:sz w:val="21"/>
          <w:szCs w:val="21"/>
        </w:rPr>
        <w:t xml:space="preserve">. Jakarta: Raja </w:t>
      </w:r>
      <w:proofErr w:type="spellStart"/>
      <w:r w:rsidRPr="00331F73">
        <w:rPr>
          <w:rFonts w:ascii="Times New Roman" w:eastAsia="Times New Roman" w:hAnsi="Times New Roman" w:cs="Times New Roman"/>
          <w:bCs/>
          <w:color w:val="000000"/>
          <w:sz w:val="21"/>
          <w:szCs w:val="21"/>
        </w:rPr>
        <w:t>Grafindo</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Persada</w:t>
      </w:r>
      <w:proofErr w:type="spellEnd"/>
      <w:r w:rsidRPr="00331F73">
        <w:rPr>
          <w:rFonts w:ascii="Times New Roman" w:eastAsia="Times New Roman" w:hAnsi="Times New Roman" w:cs="Times New Roman"/>
          <w:bCs/>
          <w:color w:val="000000"/>
          <w:sz w:val="21"/>
          <w:szCs w:val="21"/>
        </w:rPr>
        <w:t xml:space="preserve">. </w:t>
      </w:r>
    </w:p>
    <w:p w14:paraId="507F16C9" w14:textId="75340CAC" w:rsidR="007B63F9"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roofErr w:type="spellStart"/>
      <w:r w:rsidRPr="00331F73">
        <w:rPr>
          <w:rFonts w:ascii="Times New Roman" w:eastAsia="Times New Roman" w:hAnsi="Times New Roman" w:cs="Times New Roman"/>
          <w:bCs/>
          <w:color w:val="000000"/>
          <w:sz w:val="21"/>
          <w:szCs w:val="21"/>
        </w:rPr>
        <w:t>Dewi</w:t>
      </w:r>
      <w:proofErr w:type="spellEnd"/>
      <w:r w:rsidRPr="00331F73">
        <w:rPr>
          <w:rFonts w:ascii="Times New Roman" w:eastAsia="Times New Roman" w:hAnsi="Times New Roman" w:cs="Times New Roman"/>
          <w:bCs/>
          <w:color w:val="000000"/>
          <w:sz w:val="21"/>
          <w:szCs w:val="21"/>
        </w:rPr>
        <w:t xml:space="preserve">, T. R. 2014. </w:t>
      </w:r>
      <w:proofErr w:type="spellStart"/>
      <w:r w:rsidRPr="00331F73">
        <w:rPr>
          <w:rFonts w:ascii="Times New Roman" w:eastAsia="Times New Roman" w:hAnsi="Times New Roman" w:cs="Times New Roman"/>
          <w:bCs/>
          <w:color w:val="000000"/>
          <w:sz w:val="21"/>
          <w:szCs w:val="21"/>
        </w:rPr>
        <w:t>Studi</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Deskriptif</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Perilaku</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Makan</w:t>
      </w:r>
      <w:proofErr w:type="spellEnd"/>
      <w:r w:rsidRPr="00331F73">
        <w:rPr>
          <w:rFonts w:ascii="Times New Roman" w:eastAsia="Times New Roman" w:hAnsi="Times New Roman" w:cs="Times New Roman"/>
          <w:bCs/>
          <w:color w:val="000000"/>
          <w:sz w:val="21"/>
          <w:szCs w:val="21"/>
        </w:rPr>
        <w:t xml:space="preserve"> Pada </w:t>
      </w:r>
      <w:proofErr w:type="spellStart"/>
      <w:r w:rsidRPr="00331F73">
        <w:rPr>
          <w:rFonts w:ascii="Times New Roman" w:eastAsia="Times New Roman" w:hAnsi="Times New Roman" w:cs="Times New Roman"/>
          <w:bCs/>
          <w:color w:val="000000"/>
          <w:sz w:val="21"/>
          <w:szCs w:val="21"/>
        </w:rPr>
        <w:t>Mahasiswa</w:t>
      </w:r>
      <w:proofErr w:type="spellEnd"/>
      <w:r w:rsidRPr="00331F73">
        <w:rPr>
          <w:rFonts w:ascii="Times New Roman" w:eastAsia="Times New Roman" w:hAnsi="Times New Roman" w:cs="Times New Roman"/>
          <w:bCs/>
          <w:color w:val="000000"/>
          <w:sz w:val="21"/>
          <w:szCs w:val="21"/>
        </w:rPr>
        <w:t xml:space="preserve"> Universitas Surabaya. </w:t>
      </w:r>
      <w:proofErr w:type="gramStart"/>
      <w:r w:rsidRPr="00331F73">
        <w:rPr>
          <w:rFonts w:ascii="Times New Roman" w:eastAsia="Times New Roman" w:hAnsi="Times New Roman" w:cs="Times New Roman"/>
          <w:bCs/>
          <w:i/>
          <w:color w:val="000000"/>
          <w:sz w:val="21"/>
          <w:szCs w:val="21"/>
        </w:rPr>
        <w:t>Calyptra :</w:t>
      </w:r>
      <w:proofErr w:type="gramEnd"/>
      <w:r w:rsidRPr="00331F73">
        <w:rPr>
          <w:rFonts w:ascii="Times New Roman" w:eastAsia="Times New Roman" w:hAnsi="Times New Roman" w:cs="Times New Roman"/>
          <w:bCs/>
          <w:i/>
          <w:color w:val="000000"/>
          <w:sz w:val="21"/>
          <w:szCs w:val="21"/>
        </w:rPr>
        <w:t xml:space="preserve"> </w:t>
      </w:r>
      <w:proofErr w:type="spellStart"/>
      <w:r w:rsidRPr="00331F73">
        <w:rPr>
          <w:rFonts w:ascii="Times New Roman" w:eastAsia="Times New Roman" w:hAnsi="Times New Roman" w:cs="Times New Roman"/>
          <w:bCs/>
          <w:i/>
          <w:color w:val="000000"/>
          <w:sz w:val="21"/>
          <w:szCs w:val="21"/>
        </w:rPr>
        <w:t>Jurnal</w:t>
      </w:r>
      <w:proofErr w:type="spellEnd"/>
      <w:r w:rsidRPr="00331F73">
        <w:rPr>
          <w:rFonts w:ascii="Times New Roman" w:eastAsia="Times New Roman" w:hAnsi="Times New Roman" w:cs="Times New Roman"/>
          <w:bCs/>
          <w:i/>
          <w:color w:val="000000"/>
          <w:sz w:val="21"/>
          <w:szCs w:val="21"/>
        </w:rPr>
        <w:t xml:space="preserve"> </w:t>
      </w:r>
      <w:proofErr w:type="spellStart"/>
      <w:r w:rsidRPr="00331F73">
        <w:rPr>
          <w:rFonts w:ascii="Times New Roman" w:eastAsia="Times New Roman" w:hAnsi="Times New Roman" w:cs="Times New Roman"/>
          <w:bCs/>
          <w:i/>
          <w:color w:val="000000"/>
          <w:sz w:val="21"/>
          <w:szCs w:val="21"/>
        </w:rPr>
        <w:t>Ilmiah</w:t>
      </w:r>
      <w:proofErr w:type="spellEnd"/>
      <w:r w:rsidRPr="00331F73">
        <w:rPr>
          <w:rFonts w:ascii="Times New Roman" w:eastAsia="Times New Roman" w:hAnsi="Times New Roman" w:cs="Times New Roman"/>
          <w:bCs/>
          <w:i/>
          <w:color w:val="000000"/>
          <w:sz w:val="21"/>
          <w:szCs w:val="21"/>
        </w:rPr>
        <w:t xml:space="preserve"> </w:t>
      </w:r>
      <w:proofErr w:type="spellStart"/>
      <w:r w:rsidRPr="00331F73">
        <w:rPr>
          <w:rFonts w:ascii="Times New Roman" w:eastAsia="Times New Roman" w:hAnsi="Times New Roman" w:cs="Times New Roman"/>
          <w:bCs/>
          <w:i/>
          <w:color w:val="000000"/>
          <w:sz w:val="21"/>
          <w:szCs w:val="21"/>
        </w:rPr>
        <w:t>Mahasiswa</w:t>
      </w:r>
      <w:proofErr w:type="spellEnd"/>
      <w:r w:rsidRPr="00331F73">
        <w:rPr>
          <w:rFonts w:ascii="Times New Roman" w:eastAsia="Times New Roman" w:hAnsi="Times New Roman" w:cs="Times New Roman"/>
          <w:bCs/>
          <w:i/>
          <w:color w:val="000000"/>
          <w:sz w:val="21"/>
          <w:szCs w:val="21"/>
        </w:rPr>
        <w:t xml:space="preserve"> Universitas Surabaya</w:t>
      </w:r>
      <w:r w:rsidRPr="00331F73">
        <w:rPr>
          <w:rFonts w:ascii="Times New Roman" w:eastAsia="Times New Roman" w:hAnsi="Times New Roman" w:cs="Times New Roman"/>
          <w:bCs/>
          <w:color w:val="000000"/>
          <w:sz w:val="21"/>
          <w:szCs w:val="21"/>
        </w:rPr>
        <w:t xml:space="preserve">, </w:t>
      </w:r>
      <w:r w:rsidRPr="00331F73">
        <w:rPr>
          <w:rFonts w:ascii="Times New Roman" w:eastAsia="Times New Roman" w:hAnsi="Times New Roman" w:cs="Times New Roman"/>
          <w:bCs/>
          <w:i/>
          <w:color w:val="000000"/>
          <w:sz w:val="21"/>
          <w:szCs w:val="21"/>
        </w:rPr>
        <w:t>3</w:t>
      </w:r>
      <w:r w:rsidRPr="00331F73">
        <w:rPr>
          <w:rFonts w:ascii="Times New Roman" w:eastAsia="Times New Roman" w:hAnsi="Times New Roman" w:cs="Times New Roman"/>
          <w:bCs/>
          <w:color w:val="000000"/>
          <w:sz w:val="21"/>
          <w:szCs w:val="21"/>
        </w:rPr>
        <w:t xml:space="preserve">(2). 1– 15. </w:t>
      </w:r>
    </w:p>
    <w:p w14:paraId="57BA77D8" w14:textId="034772F4" w:rsidR="00FB6D7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r w:rsidRPr="00331F73">
        <w:rPr>
          <w:rFonts w:ascii="Times New Roman" w:eastAsia="Times New Roman" w:hAnsi="Times New Roman" w:cs="Times New Roman"/>
          <w:bCs/>
          <w:color w:val="000000"/>
          <w:sz w:val="21"/>
          <w:szCs w:val="21"/>
        </w:rPr>
        <w:t xml:space="preserve">Garner, D. M. 1993. Eating Attitudes Test (Eat-26): Scoring </w:t>
      </w:r>
      <w:proofErr w:type="gramStart"/>
      <w:r w:rsidRPr="00331F73">
        <w:rPr>
          <w:rFonts w:ascii="Times New Roman" w:eastAsia="Times New Roman" w:hAnsi="Times New Roman" w:cs="Times New Roman"/>
          <w:bCs/>
          <w:color w:val="000000"/>
          <w:sz w:val="21"/>
          <w:szCs w:val="21"/>
        </w:rPr>
        <w:t>And</w:t>
      </w:r>
      <w:proofErr w:type="gramEnd"/>
      <w:r w:rsidRPr="00331F73">
        <w:rPr>
          <w:rFonts w:ascii="Times New Roman" w:eastAsia="Times New Roman" w:hAnsi="Times New Roman" w:cs="Times New Roman"/>
          <w:bCs/>
          <w:color w:val="000000"/>
          <w:sz w:val="21"/>
          <w:szCs w:val="21"/>
        </w:rPr>
        <w:t xml:space="preserve"> Interpretation.</w:t>
      </w:r>
    </w:p>
    <w:p w14:paraId="298AC6E2" w14:textId="228B234A" w:rsidR="007B63F9"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r w:rsidRPr="00331F73">
        <w:rPr>
          <w:rFonts w:ascii="Times New Roman" w:eastAsia="Times New Roman" w:hAnsi="Times New Roman" w:cs="Times New Roman"/>
          <w:bCs/>
          <w:color w:val="000000"/>
          <w:sz w:val="21"/>
          <w:szCs w:val="21"/>
        </w:rPr>
        <w:t xml:space="preserve">Hurlock, E. B. 2004. </w:t>
      </w:r>
      <w:proofErr w:type="spellStart"/>
      <w:r w:rsidRPr="00331F73">
        <w:rPr>
          <w:rFonts w:ascii="Times New Roman" w:eastAsia="Times New Roman" w:hAnsi="Times New Roman" w:cs="Times New Roman"/>
          <w:bCs/>
          <w:i/>
          <w:color w:val="000000"/>
          <w:sz w:val="21"/>
          <w:szCs w:val="21"/>
        </w:rPr>
        <w:t>Psikologi</w:t>
      </w:r>
      <w:proofErr w:type="spellEnd"/>
      <w:r w:rsidRPr="00331F73">
        <w:rPr>
          <w:rFonts w:ascii="Times New Roman" w:eastAsia="Times New Roman" w:hAnsi="Times New Roman" w:cs="Times New Roman"/>
          <w:bCs/>
          <w:i/>
          <w:color w:val="000000"/>
          <w:sz w:val="21"/>
          <w:szCs w:val="21"/>
        </w:rPr>
        <w:t xml:space="preserve"> </w:t>
      </w:r>
      <w:proofErr w:type="spellStart"/>
      <w:r w:rsidRPr="00331F73">
        <w:rPr>
          <w:rFonts w:ascii="Times New Roman" w:eastAsia="Times New Roman" w:hAnsi="Times New Roman" w:cs="Times New Roman"/>
          <w:bCs/>
          <w:i/>
          <w:color w:val="000000"/>
          <w:sz w:val="21"/>
          <w:szCs w:val="21"/>
        </w:rPr>
        <w:t>Perkembangan</w:t>
      </w:r>
      <w:proofErr w:type="spellEnd"/>
      <w:r w:rsidRPr="00331F73">
        <w:rPr>
          <w:rFonts w:ascii="Times New Roman" w:eastAsia="Times New Roman" w:hAnsi="Times New Roman" w:cs="Times New Roman"/>
          <w:bCs/>
          <w:color w:val="000000"/>
          <w:sz w:val="21"/>
          <w:szCs w:val="21"/>
        </w:rPr>
        <w:t xml:space="preserve">. Jakarta: </w:t>
      </w:r>
      <w:proofErr w:type="spellStart"/>
      <w:r w:rsidRPr="00331F73">
        <w:rPr>
          <w:rFonts w:ascii="Times New Roman" w:eastAsia="Times New Roman" w:hAnsi="Times New Roman" w:cs="Times New Roman"/>
          <w:bCs/>
          <w:color w:val="000000"/>
          <w:sz w:val="21"/>
          <w:szCs w:val="21"/>
        </w:rPr>
        <w:t>Erlangga</w:t>
      </w:r>
      <w:proofErr w:type="spellEnd"/>
      <w:r w:rsidRPr="00331F73">
        <w:rPr>
          <w:rFonts w:ascii="Times New Roman" w:eastAsia="Times New Roman" w:hAnsi="Times New Roman" w:cs="Times New Roman"/>
          <w:bCs/>
          <w:color w:val="000000"/>
          <w:sz w:val="21"/>
          <w:szCs w:val="21"/>
        </w:rPr>
        <w:t>.</w:t>
      </w:r>
    </w:p>
    <w:p w14:paraId="0EAA5728" w14:textId="3E66E140" w:rsidR="007B63F9"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roofErr w:type="spellStart"/>
      <w:r w:rsidRPr="00331F73">
        <w:rPr>
          <w:rFonts w:ascii="Times New Roman" w:eastAsia="Times New Roman" w:hAnsi="Times New Roman" w:cs="Times New Roman"/>
          <w:bCs/>
          <w:color w:val="000000"/>
          <w:sz w:val="21"/>
          <w:szCs w:val="21"/>
        </w:rPr>
        <w:t>Ifdil</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Ifdil</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Denich</w:t>
      </w:r>
      <w:proofErr w:type="spellEnd"/>
      <w:r w:rsidRPr="00331F73">
        <w:rPr>
          <w:rFonts w:ascii="Times New Roman" w:eastAsia="Times New Roman" w:hAnsi="Times New Roman" w:cs="Times New Roman"/>
          <w:bCs/>
          <w:color w:val="000000"/>
          <w:sz w:val="21"/>
          <w:szCs w:val="21"/>
        </w:rPr>
        <w:t xml:space="preserve">, Amanda </w:t>
      </w:r>
      <w:proofErr w:type="spellStart"/>
      <w:r w:rsidRPr="00331F73">
        <w:rPr>
          <w:rFonts w:ascii="Times New Roman" w:eastAsia="Times New Roman" w:hAnsi="Times New Roman" w:cs="Times New Roman"/>
          <w:bCs/>
          <w:color w:val="000000"/>
          <w:sz w:val="21"/>
          <w:szCs w:val="21"/>
        </w:rPr>
        <w:t>Unzilla</w:t>
      </w:r>
      <w:proofErr w:type="spellEnd"/>
      <w:r w:rsidRPr="00331F73">
        <w:rPr>
          <w:rFonts w:ascii="Times New Roman" w:eastAsia="Times New Roman" w:hAnsi="Times New Roman" w:cs="Times New Roman"/>
          <w:bCs/>
          <w:color w:val="000000"/>
          <w:sz w:val="21"/>
          <w:szCs w:val="21"/>
        </w:rPr>
        <w:t xml:space="preserve">., Ilyas, </w:t>
      </w:r>
      <w:proofErr w:type="spellStart"/>
      <w:r w:rsidRPr="00331F73">
        <w:rPr>
          <w:rFonts w:ascii="Times New Roman" w:eastAsia="Times New Roman" w:hAnsi="Times New Roman" w:cs="Times New Roman"/>
          <w:bCs/>
          <w:color w:val="000000"/>
          <w:sz w:val="21"/>
          <w:szCs w:val="21"/>
        </w:rPr>
        <w:t>Asmidiir</w:t>
      </w:r>
      <w:proofErr w:type="spellEnd"/>
      <w:r w:rsidRPr="00331F73">
        <w:rPr>
          <w:rFonts w:ascii="Times New Roman" w:eastAsia="Times New Roman" w:hAnsi="Times New Roman" w:cs="Times New Roman"/>
          <w:bCs/>
          <w:color w:val="000000"/>
          <w:sz w:val="21"/>
          <w:szCs w:val="21"/>
        </w:rPr>
        <w:t xml:space="preserve">. 2017. </w:t>
      </w:r>
      <w:proofErr w:type="spellStart"/>
      <w:r w:rsidRPr="00331F73">
        <w:rPr>
          <w:rFonts w:ascii="Times New Roman" w:eastAsia="Times New Roman" w:hAnsi="Times New Roman" w:cs="Times New Roman"/>
          <w:bCs/>
          <w:color w:val="000000"/>
          <w:sz w:val="21"/>
          <w:szCs w:val="21"/>
        </w:rPr>
        <w:t>Hubungan</w:t>
      </w:r>
      <w:proofErr w:type="spellEnd"/>
      <w:r w:rsidRPr="00331F73">
        <w:rPr>
          <w:rFonts w:ascii="Times New Roman" w:eastAsia="Times New Roman" w:hAnsi="Times New Roman" w:cs="Times New Roman"/>
          <w:bCs/>
          <w:color w:val="000000"/>
          <w:sz w:val="21"/>
          <w:szCs w:val="21"/>
        </w:rPr>
        <w:t xml:space="preserve"> Body Image </w:t>
      </w:r>
      <w:proofErr w:type="spellStart"/>
      <w:r w:rsidRPr="00331F73">
        <w:rPr>
          <w:rFonts w:ascii="Times New Roman" w:eastAsia="Times New Roman" w:hAnsi="Times New Roman" w:cs="Times New Roman"/>
          <w:bCs/>
          <w:color w:val="000000"/>
          <w:sz w:val="21"/>
          <w:szCs w:val="21"/>
        </w:rPr>
        <w:t>Kepercayaan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Diri</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Remaja</w:t>
      </w:r>
      <w:proofErr w:type="spellEnd"/>
      <w:r w:rsidRPr="00331F73">
        <w:rPr>
          <w:rFonts w:ascii="Times New Roman" w:eastAsia="Times New Roman" w:hAnsi="Times New Roman" w:cs="Times New Roman"/>
          <w:bCs/>
          <w:color w:val="000000"/>
          <w:sz w:val="21"/>
          <w:szCs w:val="21"/>
        </w:rPr>
        <w:t xml:space="preserve"> Putri. </w:t>
      </w:r>
      <w:proofErr w:type="spellStart"/>
      <w:r w:rsidRPr="00331F73">
        <w:rPr>
          <w:rFonts w:ascii="Times New Roman" w:eastAsia="Times New Roman" w:hAnsi="Times New Roman" w:cs="Times New Roman"/>
          <w:bCs/>
          <w:i/>
          <w:iCs/>
          <w:color w:val="000000"/>
          <w:sz w:val="21"/>
          <w:szCs w:val="21"/>
        </w:rPr>
        <w:t>Jurnal</w:t>
      </w:r>
      <w:proofErr w:type="spellEnd"/>
      <w:r w:rsidRPr="00331F73">
        <w:rPr>
          <w:rFonts w:ascii="Times New Roman" w:eastAsia="Times New Roman" w:hAnsi="Times New Roman" w:cs="Times New Roman"/>
          <w:bCs/>
          <w:i/>
          <w:iCs/>
          <w:color w:val="000000"/>
          <w:sz w:val="21"/>
          <w:szCs w:val="21"/>
        </w:rPr>
        <w:t xml:space="preserve"> Kajian </w:t>
      </w:r>
      <w:proofErr w:type="spellStart"/>
      <w:r w:rsidRPr="00331F73">
        <w:rPr>
          <w:rFonts w:ascii="Times New Roman" w:eastAsia="Times New Roman" w:hAnsi="Times New Roman" w:cs="Times New Roman"/>
          <w:bCs/>
          <w:i/>
          <w:iCs/>
          <w:color w:val="000000"/>
          <w:sz w:val="21"/>
          <w:szCs w:val="21"/>
        </w:rPr>
        <w:t>Bimbingan</w:t>
      </w:r>
      <w:proofErr w:type="spellEnd"/>
      <w:r w:rsidRPr="00331F73">
        <w:rPr>
          <w:rFonts w:ascii="Times New Roman" w:eastAsia="Times New Roman" w:hAnsi="Times New Roman" w:cs="Times New Roman"/>
          <w:bCs/>
          <w:i/>
          <w:iCs/>
          <w:color w:val="000000"/>
          <w:sz w:val="21"/>
          <w:szCs w:val="21"/>
        </w:rPr>
        <w:t xml:space="preserve"> Dan </w:t>
      </w:r>
      <w:proofErr w:type="spellStart"/>
      <w:r w:rsidRPr="00331F73">
        <w:rPr>
          <w:rFonts w:ascii="Times New Roman" w:eastAsia="Times New Roman" w:hAnsi="Times New Roman" w:cs="Times New Roman"/>
          <w:bCs/>
          <w:i/>
          <w:iCs/>
          <w:color w:val="000000"/>
          <w:sz w:val="21"/>
          <w:szCs w:val="21"/>
        </w:rPr>
        <w:t>Konseling</w:t>
      </w:r>
      <w:proofErr w:type="spellEnd"/>
      <w:r w:rsidRPr="00331F73">
        <w:rPr>
          <w:rFonts w:ascii="Times New Roman" w:eastAsia="Times New Roman" w:hAnsi="Times New Roman" w:cs="Times New Roman"/>
          <w:bCs/>
          <w:color w:val="000000"/>
          <w:sz w:val="21"/>
          <w:szCs w:val="21"/>
        </w:rPr>
        <w:t>. 2 (3) 107-113.</w:t>
      </w:r>
    </w:p>
    <w:p w14:paraId="730DE1D2" w14:textId="5CE3D424" w:rsidR="00D929E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roofErr w:type="spellStart"/>
      <w:r w:rsidRPr="00331F73">
        <w:rPr>
          <w:rFonts w:ascii="Times New Roman" w:eastAsia="Times New Roman" w:hAnsi="Times New Roman" w:cs="Times New Roman"/>
          <w:bCs/>
          <w:color w:val="000000"/>
          <w:sz w:val="21"/>
          <w:szCs w:val="21"/>
        </w:rPr>
        <w:t>Josenda</w:t>
      </w:r>
      <w:proofErr w:type="spellEnd"/>
      <w:r w:rsidRPr="00331F73">
        <w:rPr>
          <w:rFonts w:ascii="Times New Roman" w:eastAsia="Times New Roman" w:hAnsi="Times New Roman" w:cs="Times New Roman"/>
          <w:bCs/>
          <w:color w:val="000000"/>
          <w:sz w:val="21"/>
          <w:szCs w:val="21"/>
        </w:rPr>
        <w:t xml:space="preserve">, Naomi Ariella. 2018. </w:t>
      </w:r>
      <w:proofErr w:type="spellStart"/>
      <w:r w:rsidRPr="00331F73">
        <w:rPr>
          <w:rFonts w:ascii="Times New Roman" w:eastAsia="Times New Roman" w:hAnsi="Times New Roman" w:cs="Times New Roman"/>
          <w:bCs/>
          <w:color w:val="000000"/>
          <w:sz w:val="21"/>
          <w:szCs w:val="21"/>
        </w:rPr>
        <w:t>Hubungan</w:t>
      </w:r>
      <w:proofErr w:type="spellEnd"/>
      <w:r w:rsidRPr="00331F73">
        <w:rPr>
          <w:rFonts w:ascii="Times New Roman" w:eastAsia="Times New Roman" w:hAnsi="Times New Roman" w:cs="Times New Roman"/>
          <w:bCs/>
          <w:color w:val="000000"/>
          <w:sz w:val="21"/>
          <w:szCs w:val="21"/>
        </w:rPr>
        <w:t xml:space="preserve"> Antara </w:t>
      </w:r>
      <w:proofErr w:type="spellStart"/>
      <w:r w:rsidRPr="00331F73">
        <w:rPr>
          <w:rFonts w:ascii="Times New Roman" w:eastAsia="Times New Roman" w:hAnsi="Times New Roman" w:cs="Times New Roman"/>
          <w:bCs/>
          <w:color w:val="000000"/>
          <w:sz w:val="21"/>
          <w:szCs w:val="21"/>
        </w:rPr>
        <w:t>Kepercayaan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Diri</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Dengan</w:t>
      </w:r>
      <w:proofErr w:type="spellEnd"/>
      <w:r w:rsidRPr="00331F73">
        <w:rPr>
          <w:rFonts w:ascii="Times New Roman" w:eastAsia="Times New Roman" w:hAnsi="Times New Roman" w:cs="Times New Roman"/>
          <w:bCs/>
          <w:color w:val="000000"/>
          <w:sz w:val="21"/>
          <w:szCs w:val="21"/>
        </w:rPr>
        <w:t xml:space="preserve"> Eating Disorder Pada Model Catwalk </w:t>
      </w:r>
      <w:proofErr w:type="gramStart"/>
      <w:r w:rsidRPr="00331F73">
        <w:rPr>
          <w:rFonts w:ascii="Times New Roman" w:eastAsia="Times New Roman" w:hAnsi="Times New Roman" w:cs="Times New Roman"/>
          <w:bCs/>
          <w:color w:val="000000"/>
          <w:sz w:val="21"/>
          <w:szCs w:val="21"/>
        </w:rPr>
        <w:t>Di</w:t>
      </w:r>
      <w:proofErr w:type="gramEnd"/>
      <w:r w:rsidRPr="00331F73">
        <w:rPr>
          <w:rFonts w:ascii="Times New Roman" w:eastAsia="Times New Roman" w:hAnsi="Times New Roman" w:cs="Times New Roman"/>
          <w:bCs/>
          <w:color w:val="000000"/>
          <w:sz w:val="21"/>
          <w:szCs w:val="21"/>
        </w:rPr>
        <w:t xml:space="preserve"> Kota Malang. </w:t>
      </w:r>
      <w:proofErr w:type="spellStart"/>
      <w:r w:rsidRPr="00331F73">
        <w:rPr>
          <w:rFonts w:ascii="Times New Roman" w:eastAsia="Times New Roman" w:hAnsi="Times New Roman" w:cs="Times New Roman"/>
          <w:bCs/>
          <w:i/>
          <w:iCs/>
          <w:color w:val="000000"/>
          <w:sz w:val="21"/>
          <w:szCs w:val="21"/>
        </w:rPr>
        <w:t>Skripsi</w:t>
      </w:r>
      <w:proofErr w:type="spellEnd"/>
      <w:r w:rsidRPr="00331F73">
        <w:rPr>
          <w:rFonts w:ascii="Times New Roman" w:eastAsia="Times New Roman" w:hAnsi="Times New Roman" w:cs="Times New Roman"/>
          <w:bCs/>
          <w:color w:val="000000"/>
          <w:sz w:val="21"/>
          <w:szCs w:val="21"/>
        </w:rPr>
        <w:t xml:space="preserve">. Universitas </w:t>
      </w:r>
      <w:proofErr w:type="spellStart"/>
      <w:r w:rsidRPr="00331F73">
        <w:rPr>
          <w:rFonts w:ascii="Times New Roman" w:eastAsia="Times New Roman" w:hAnsi="Times New Roman" w:cs="Times New Roman"/>
          <w:bCs/>
          <w:color w:val="000000"/>
          <w:sz w:val="21"/>
          <w:szCs w:val="21"/>
        </w:rPr>
        <w:t>Brawijaya</w:t>
      </w:r>
      <w:proofErr w:type="spellEnd"/>
      <w:r w:rsidRPr="00331F73">
        <w:rPr>
          <w:rFonts w:ascii="Times New Roman" w:eastAsia="Times New Roman" w:hAnsi="Times New Roman" w:cs="Times New Roman"/>
          <w:bCs/>
          <w:color w:val="000000"/>
          <w:sz w:val="21"/>
          <w:szCs w:val="21"/>
        </w:rPr>
        <w:t xml:space="preserve"> Malang.</w:t>
      </w:r>
    </w:p>
    <w:p w14:paraId="769D37E3" w14:textId="54ADBA68" w:rsidR="00D929E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sz w:val="21"/>
          <w:szCs w:val="21"/>
        </w:rPr>
      </w:pPr>
      <w:proofErr w:type="spellStart"/>
      <w:r w:rsidRPr="00331F73">
        <w:rPr>
          <w:rFonts w:ascii="Times New Roman" w:eastAsia="Times New Roman" w:hAnsi="Times New Roman" w:cs="Times New Roman"/>
          <w:bCs/>
          <w:sz w:val="21"/>
          <w:szCs w:val="21"/>
        </w:rPr>
        <w:t>Klump</w:t>
      </w:r>
      <w:proofErr w:type="spellEnd"/>
      <w:r w:rsidRPr="00331F73">
        <w:rPr>
          <w:rFonts w:ascii="Times New Roman" w:eastAsia="Times New Roman" w:hAnsi="Times New Roman" w:cs="Times New Roman"/>
          <w:bCs/>
          <w:sz w:val="21"/>
          <w:szCs w:val="21"/>
        </w:rPr>
        <w:t xml:space="preserve">, K. L., </w:t>
      </w:r>
      <w:proofErr w:type="spellStart"/>
      <w:r w:rsidRPr="00331F73">
        <w:rPr>
          <w:rFonts w:ascii="Times New Roman" w:eastAsia="Times New Roman" w:hAnsi="Times New Roman" w:cs="Times New Roman"/>
          <w:bCs/>
          <w:sz w:val="21"/>
          <w:szCs w:val="21"/>
        </w:rPr>
        <w:t>Bulik</w:t>
      </w:r>
      <w:proofErr w:type="spellEnd"/>
      <w:r w:rsidRPr="00331F73">
        <w:rPr>
          <w:rFonts w:ascii="Times New Roman" w:eastAsia="Times New Roman" w:hAnsi="Times New Roman" w:cs="Times New Roman"/>
          <w:bCs/>
          <w:sz w:val="21"/>
          <w:szCs w:val="21"/>
        </w:rPr>
        <w:t xml:space="preserve">, C. M., Kaye, W. H., Treasure, J., &amp; Tyson, E. (2009). Academy For Eating Disorders Position Paper: Eating Disorders Are Serious Mental Illnesses. </w:t>
      </w:r>
      <w:r w:rsidRPr="00331F73">
        <w:rPr>
          <w:rFonts w:ascii="Times New Roman" w:eastAsia="Times New Roman" w:hAnsi="Times New Roman" w:cs="Times New Roman"/>
          <w:bCs/>
          <w:i/>
          <w:iCs/>
          <w:sz w:val="21"/>
          <w:szCs w:val="21"/>
        </w:rPr>
        <w:t xml:space="preserve">International Journal </w:t>
      </w:r>
      <w:proofErr w:type="gramStart"/>
      <w:r w:rsidRPr="00331F73">
        <w:rPr>
          <w:rFonts w:ascii="Times New Roman" w:eastAsia="Times New Roman" w:hAnsi="Times New Roman" w:cs="Times New Roman"/>
          <w:bCs/>
          <w:i/>
          <w:iCs/>
          <w:sz w:val="21"/>
          <w:szCs w:val="21"/>
        </w:rPr>
        <w:t>Of</w:t>
      </w:r>
      <w:proofErr w:type="gramEnd"/>
      <w:r w:rsidRPr="00331F73">
        <w:rPr>
          <w:rFonts w:ascii="Times New Roman" w:eastAsia="Times New Roman" w:hAnsi="Times New Roman" w:cs="Times New Roman"/>
          <w:bCs/>
          <w:i/>
          <w:iCs/>
          <w:sz w:val="21"/>
          <w:szCs w:val="21"/>
        </w:rPr>
        <w:t xml:space="preserve"> Eating Disorders</w:t>
      </w:r>
      <w:r w:rsidRPr="00331F73">
        <w:rPr>
          <w:rFonts w:ascii="Times New Roman" w:eastAsia="Times New Roman" w:hAnsi="Times New Roman" w:cs="Times New Roman"/>
          <w:bCs/>
          <w:sz w:val="21"/>
          <w:szCs w:val="21"/>
        </w:rPr>
        <w:t>. 42(2), 97-103.</w:t>
      </w:r>
    </w:p>
    <w:p w14:paraId="0875F063" w14:textId="71724BA4" w:rsidR="00D929E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r w:rsidRPr="00331F73">
        <w:rPr>
          <w:rFonts w:ascii="Times New Roman" w:eastAsia="Times New Roman" w:hAnsi="Times New Roman" w:cs="Times New Roman"/>
          <w:bCs/>
          <w:color w:val="000000"/>
          <w:sz w:val="21"/>
          <w:szCs w:val="21"/>
        </w:rPr>
        <w:t xml:space="preserve">Kurniawan, M. Y., </w:t>
      </w:r>
      <w:proofErr w:type="spellStart"/>
      <w:r w:rsidRPr="00331F73">
        <w:rPr>
          <w:rFonts w:ascii="Times New Roman" w:eastAsia="Times New Roman" w:hAnsi="Times New Roman" w:cs="Times New Roman"/>
          <w:bCs/>
          <w:color w:val="000000"/>
          <w:sz w:val="21"/>
          <w:szCs w:val="21"/>
        </w:rPr>
        <w:t>Briawan</w:t>
      </w:r>
      <w:proofErr w:type="spellEnd"/>
      <w:r w:rsidRPr="00331F73">
        <w:rPr>
          <w:rFonts w:ascii="Times New Roman" w:eastAsia="Times New Roman" w:hAnsi="Times New Roman" w:cs="Times New Roman"/>
          <w:bCs/>
          <w:color w:val="000000"/>
          <w:sz w:val="21"/>
          <w:szCs w:val="21"/>
        </w:rPr>
        <w:t xml:space="preserve"> D, </w:t>
      </w:r>
      <w:proofErr w:type="spellStart"/>
      <w:r w:rsidRPr="00331F73">
        <w:rPr>
          <w:rFonts w:ascii="Times New Roman" w:eastAsia="Times New Roman" w:hAnsi="Times New Roman" w:cs="Times New Roman"/>
          <w:bCs/>
          <w:color w:val="000000"/>
          <w:sz w:val="21"/>
          <w:szCs w:val="21"/>
        </w:rPr>
        <w:t>Caraka</w:t>
      </w:r>
      <w:proofErr w:type="spellEnd"/>
      <w:r w:rsidRPr="00331F73">
        <w:rPr>
          <w:rFonts w:ascii="Times New Roman" w:eastAsia="Times New Roman" w:hAnsi="Times New Roman" w:cs="Times New Roman"/>
          <w:bCs/>
          <w:color w:val="000000"/>
          <w:sz w:val="21"/>
          <w:szCs w:val="21"/>
        </w:rPr>
        <w:t xml:space="preserve">, R. E. 2015. </w:t>
      </w:r>
      <w:proofErr w:type="spellStart"/>
      <w:r w:rsidRPr="00331F73">
        <w:rPr>
          <w:rFonts w:ascii="Times New Roman" w:eastAsia="Times New Roman" w:hAnsi="Times New Roman" w:cs="Times New Roman"/>
          <w:bCs/>
          <w:color w:val="000000"/>
          <w:sz w:val="21"/>
          <w:szCs w:val="21"/>
        </w:rPr>
        <w:t>Persepsi</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Tubuh</w:t>
      </w:r>
      <w:proofErr w:type="spellEnd"/>
      <w:r w:rsidRPr="00331F73">
        <w:rPr>
          <w:rFonts w:ascii="Times New Roman" w:eastAsia="Times New Roman" w:hAnsi="Times New Roman" w:cs="Times New Roman"/>
          <w:bCs/>
          <w:color w:val="000000"/>
          <w:sz w:val="21"/>
          <w:szCs w:val="21"/>
        </w:rPr>
        <w:t xml:space="preserve"> Dan </w:t>
      </w:r>
      <w:proofErr w:type="spellStart"/>
      <w:r w:rsidRPr="00331F73">
        <w:rPr>
          <w:rFonts w:ascii="Times New Roman" w:eastAsia="Times New Roman" w:hAnsi="Times New Roman" w:cs="Times New Roman"/>
          <w:bCs/>
          <w:color w:val="000000"/>
          <w:sz w:val="21"/>
          <w:szCs w:val="21"/>
        </w:rPr>
        <w:t>Gangguan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Makan</w:t>
      </w:r>
      <w:proofErr w:type="spellEnd"/>
      <w:r w:rsidRPr="00331F73">
        <w:rPr>
          <w:rFonts w:ascii="Times New Roman" w:eastAsia="Times New Roman" w:hAnsi="Times New Roman" w:cs="Times New Roman"/>
          <w:bCs/>
          <w:color w:val="000000"/>
          <w:sz w:val="21"/>
          <w:szCs w:val="21"/>
        </w:rPr>
        <w:t xml:space="preserve"> Pada </w:t>
      </w:r>
      <w:proofErr w:type="spellStart"/>
      <w:r w:rsidRPr="00331F73">
        <w:rPr>
          <w:rFonts w:ascii="Times New Roman" w:eastAsia="Times New Roman" w:hAnsi="Times New Roman" w:cs="Times New Roman"/>
          <w:bCs/>
          <w:color w:val="000000"/>
          <w:sz w:val="21"/>
          <w:szCs w:val="21"/>
        </w:rPr>
        <w:t>Remaja</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i/>
          <w:iCs/>
          <w:color w:val="000000"/>
          <w:sz w:val="21"/>
          <w:szCs w:val="21"/>
        </w:rPr>
        <w:t>Jurnal</w:t>
      </w:r>
      <w:proofErr w:type="spellEnd"/>
      <w:r w:rsidRPr="00331F73">
        <w:rPr>
          <w:rFonts w:ascii="Times New Roman" w:eastAsia="Times New Roman" w:hAnsi="Times New Roman" w:cs="Times New Roman"/>
          <w:bCs/>
          <w:i/>
          <w:iCs/>
          <w:color w:val="000000"/>
          <w:sz w:val="21"/>
          <w:szCs w:val="21"/>
        </w:rPr>
        <w:t xml:space="preserve"> </w:t>
      </w:r>
      <w:proofErr w:type="spellStart"/>
      <w:r w:rsidRPr="00331F73">
        <w:rPr>
          <w:rFonts w:ascii="Times New Roman" w:eastAsia="Times New Roman" w:hAnsi="Times New Roman" w:cs="Times New Roman"/>
          <w:bCs/>
          <w:i/>
          <w:iCs/>
          <w:color w:val="000000"/>
          <w:sz w:val="21"/>
          <w:szCs w:val="21"/>
        </w:rPr>
        <w:t>Gizi</w:t>
      </w:r>
      <w:proofErr w:type="spellEnd"/>
      <w:r w:rsidRPr="00331F73">
        <w:rPr>
          <w:rFonts w:ascii="Times New Roman" w:eastAsia="Times New Roman" w:hAnsi="Times New Roman" w:cs="Times New Roman"/>
          <w:bCs/>
          <w:i/>
          <w:iCs/>
          <w:color w:val="000000"/>
          <w:sz w:val="21"/>
          <w:szCs w:val="21"/>
        </w:rPr>
        <w:t xml:space="preserve"> </w:t>
      </w:r>
      <w:proofErr w:type="spellStart"/>
      <w:r w:rsidRPr="00331F73">
        <w:rPr>
          <w:rFonts w:ascii="Times New Roman" w:eastAsia="Times New Roman" w:hAnsi="Times New Roman" w:cs="Times New Roman"/>
          <w:bCs/>
          <w:i/>
          <w:iCs/>
          <w:color w:val="000000"/>
          <w:sz w:val="21"/>
          <w:szCs w:val="21"/>
        </w:rPr>
        <w:t>Klinik</w:t>
      </w:r>
      <w:proofErr w:type="spellEnd"/>
      <w:r w:rsidRPr="00331F73">
        <w:rPr>
          <w:rFonts w:ascii="Times New Roman" w:eastAsia="Times New Roman" w:hAnsi="Times New Roman" w:cs="Times New Roman"/>
          <w:bCs/>
          <w:i/>
          <w:iCs/>
          <w:color w:val="000000"/>
          <w:sz w:val="21"/>
          <w:szCs w:val="21"/>
        </w:rPr>
        <w:t xml:space="preserve"> Indonesia</w:t>
      </w:r>
      <w:r w:rsidRPr="00331F73">
        <w:rPr>
          <w:rFonts w:ascii="Times New Roman" w:eastAsia="Times New Roman" w:hAnsi="Times New Roman" w:cs="Times New Roman"/>
          <w:bCs/>
          <w:color w:val="000000"/>
          <w:sz w:val="21"/>
          <w:szCs w:val="21"/>
        </w:rPr>
        <w:t xml:space="preserve">. 11(3). 105-114. </w:t>
      </w:r>
    </w:p>
    <w:p w14:paraId="30BD8054" w14:textId="42F7CE4A" w:rsidR="007B63F9"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roofErr w:type="spellStart"/>
      <w:r w:rsidRPr="00331F73">
        <w:rPr>
          <w:rFonts w:ascii="Times New Roman" w:eastAsia="Times New Roman" w:hAnsi="Times New Roman" w:cs="Times New Roman"/>
          <w:bCs/>
          <w:color w:val="000000"/>
          <w:sz w:val="21"/>
          <w:szCs w:val="21"/>
        </w:rPr>
        <w:t>Lauster</w:t>
      </w:r>
      <w:proofErr w:type="spellEnd"/>
      <w:r w:rsidRPr="00331F73">
        <w:rPr>
          <w:rFonts w:ascii="Times New Roman" w:eastAsia="Times New Roman" w:hAnsi="Times New Roman" w:cs="Times New Roman"/>
          <w:bCs/>
          <w:color w:val="000000"/>
          <w:sz w:val="21"/>
          <w:szCs w:val="21"/>
        </w:rPr>
        <w:t xml:space="preserve">, P. 2003. </w:t>
      </w:r>
      <w:proofErr w:type="spellStart"/>
      <w:r w:rsidRPr="00331F73">
        <w:rPr>
          <w:rFonts w:ascii="Times New Roman" w:eastAsia="Times New Roman" w:hAnsi="Times New Roman" w:cs="Times New Roman"/>
          <w:bCs/>
          <w:color w:val="000000"/>
          <w:sz w:val="21"/>
          <w:szCs w:val="21"/>
        </w:rPr>
        <w:t>T</w:t>
      </w:r>
      <w:r w:rsidRPr="00331F73">
        <w:rPr>
          <w:rFonts w:ascii="Times New Roman" w:eastAsia="Times New Roman" w:hAnsi="Times New Roman" w:cs="Times New Roman"/>
          <w:bCs/>
          <w:i/>
          <w:color w:val="000000"/>
          <w:sz w:val="21"/>
          <w:szCs w:val="21"/>
        </w:rPr>
        <w:t>es</w:t>
      </w:r>
      <w:proofErr w:type="spellEnd"/>
      <w:r w:rsidRPr="00331F73">
        <w:rPr>
          <w:rFonts w:ascii="Times New Roman" w:eastAsia="Times New Roman" w:hAnsi="Times New Roman" w:cs="Times New Roman"/>
          <w:bCs/>
          <w:i/>
          <w:color w:val="000000"/>
          <w:sz w:val="21"/>
          <w:szCs w:val="21"/>
        </w:rPr>
        <w:t xml:space="preserve"> </w:t>
      </w:r>
      <w:proofErr w:type="spellStart"/>
      <w:r w:rsidRPr="00331F73">
        <w:rPr>
          <w:rFonts w:ascii="Times New Roman" w:eastAsia="Times New Roman" w:hAnsi="Times New Roman" w:cs="Times New Roman"/>
          <w:bCs/>
          <w:i/>
          <w:color w:val="000000"/>
          <w:sz w:val="21"/>
          <w:szCs w:val="21"/>
        </w:rPr>
        <w:t>Kepercayaan</w:t>
      </w:r>
      <w:proofErr w:type="spellEnd"/>
      <w:r w:rsidRPr="00331F73">
        <w:rPr>
          <w:rFonts w:ascii="Times New Roman" w:eastAsia="Times New Roman" w:hAnsi="Times New Roman" w:cs="Times New Roman"/>
          <w:bCs/>
          <w:i/>
          <w:color w:val="000000"/>
          <w:sz w:val="21"/>
          <w:szCs w:val="21"/>
        </w:rPr>
        <w:t xml:space="preserve"> </w:t>
      </w:r>
      <w:proofErr w:type="spellStart"/>
      <w:r w:rsidRPr="00331F73">
        <w:rPr>
          <w:rFonts w:ascii="Times New Roman" w:eastAsia="Times New Roman" w:hAnsi="Times New Roman" w:cs="Times New Roman"/>
          <w:bCs/>
          <w:i/>
          <w:color w:val="000000"/>
          <w:sz w:val="21"/>
          <w:szCs w:val="21"/>
        </w:rPr>
        <w:t>Diri</w:t>
      </w:r>
      <w:proofErr w:type="spellEnd"/>
      <w:r w:rsidRPr="00331F73">
        <w:rPr>
          <w:rFonts w:ascii="Times New Roman" w:eastAsia="Times New Roman" w:hAnsi="Times New Roman" w:cs="Times New Roman"/>
          <w:bCs/>
          <w:i/>
          <w:color w:val="000000"/>
          <w:sz w:val="21"/>
          <w:szCs w:val="21"/>
        </w:rPr>
        <w:t xml:space="preserve">. </w:t>
      </w:r>
      <w:r w:rsidRPr="00331F73">
        <w:rPr>
          <w:rFonts w:ascii="Times New Roman" w:eastAsia="Times New Roman" w:hAnsi="Times New Roman" w:cs="Times New Roman"/>
          <w:bCs/>
          <w:color w:val="000000"/>
          <w:sz w:val="21"/>
          <w:szCs w:val="21"/>
        </w:rPr>
        <w:t xml:space="preserve">Jakarta: </w:t>
      </w:r>
      <w:proofErr w:type="spellStart"/>
      <w:r w:rsidRPr="00331F73">
        <w:rPr>
          <w:rFonts w:ascii="Times New Roman" w:eastAsia="Times New Roman" w:hAnsi="Times New Roman" w:cs="Times New Roman"/>
          <w:bCs/>
          <w:color w:val="000000"/>
          <w:sz w:val="21"/>
          <w:szCs w:val="21"/>
        </w:rPr>
        <w:t>Bumi</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Aksara</w:t>
      </w:r>
      <w:proofErr w:type="spellEnd"/>
    </w:p>
    <w:p w14:paraId="2F93AF40" w14:textId="355DB7E3" w:rsidR="00D929E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sz w:val="21"/>
          <w:szCs w:val="21"/>
        </w:rPr>
      </w:pPr>
      <w:r w:rsidRPr="00331F73">
        <w:rPr>
          <w:rFonts w:ascii="Times New Roman" w:eastAsia="Times New Roman" w:hAnsi="Times New Roman" w:cs="Times New Roman"/>
          <w:bCs/>
          <w:sz w:val="21"/>
          <w:szCs w:val="21"/>
        </w:rPr>
        <w:t xml:space="preserve">Mase, T., Miyawaki, C., Kouda, K., Fujita, Y., Ohara, K., &amp; Nakamura, H. (2013). Relationship Of </w:t>
      </w:r>
      <w:proofErr w:type="gramStart"/>
      <w:r w:rsidRPr="00331F73">
        <w:rPr>
          <w:rFonts w:ascii="Times New Roman" w:eastAsia="Times New Roman" w:hAnsi="Times New Roman" w:cs="Times New Roman"/>
          <w:bCs/>
          <w:sz w:val="21"/>
          <w:szCs w:val="21"/>
        </w:rPr>
        <w:t>A</w:t>
      </w:r>
      <w:proofErr w:type="gramEnd"/>
      <w:r w:rsidRPr="00331F73">
        <w:rPr>
          <w:rFonts w:ascii="Times New Roman" w:eastAsia="Times New Roman" w:hAnsi="Times New Roman" w:cs="Times New Roman"/>
          <w:bCs/>
          <w:sz w:val="21"/>
          <w:szCs w:val="21"/>
        </w:rPr>
        <w:t xml:space="preserve"> Desire Of Thinness And Eating Behavior Among Japanese Underweight Female Students. </w:t>
      </w:r>
      <w:r w:rsidRPr="00331F73">
        <w:rPr>
          <w:rFonts w:ascii="Times New Roman" w:eastAsia="Times New Roman" w:hAnsi="Times New Roman" w:cs="Times New Roman"/>
          <w:bCs/>
          <w:i/>
          <w:iCs/>
          <w:sz w:val="21"/>
          <w:szCs w:val="21"/>
        </w:rPr>
        <w:t xml:space="preserve">Eating And Weight Disorders-Studies </w:t>
      </w:r>
      <w:proofErr w:type="gramStart"/>
      <w:r w:rsidRPr="00331F73">
        <w:rPr>
          <w:rFonts w:ascii="Times New Roman" w:eastAsia="Times New Roman" w:hAnsi="Times New Roman" w:cs="Times New Roman"/>
          <w:bCs/>
          <w:i/>
          <w:iCs/>
          <w:sz w:val="21"/>
          <w:szCs w:val="21"/>
        </w:rPr>
        <w:t>On</w:t>
      </w:r>
      <w:proofErr w:type="gramEnd"/>
      <w:r w:rsidRPr="00331F73">
        <w:rPr>
          <w:rFonts w:ascii="Times New Roman" w:eastAsia="Times New Roman" w:hAnsi="Times New Roman" w:cs="Times New Roman"/>
          <w:bCs/>
          <w:i/>
          <w:iCs/>
          <w:sz w:val="21"/>
          <w:szCs w:val="21"/>
        </w:rPr>
        <w:t xml:space="preserve"> Anorexia, Bulimia And Obesity</w:t>
      </w:r>
      <w:r w:rsidRPr="00331F73">
        <w:rPr>
          <w:rFonts w:ascii="Times New Roman" w:eastAsia="Times New Roman" w:hAnsi="Times New Roman" w:cs="Times New Roman"/>
          <w:bCs/>
          <w:sz w:val="21"/>
          <w:szCs w:val="21"/>
        </w:rPr>
        <w:t>. 18, 125-132.</w:t>
      </w:r>
    </w:p>
    <w:p w14:paraId="416EB791" w14:textId="7944DB85" w:rsidR="00FB6D70" w:rsidRPr="00331F73" w:rsidRDefault="00FB6D70" w:rsidP="007A02FB">
      <w:pPr>
        <w:pBdr>
          <w:top w:val="nil"/>
          <w:left w:val="nil"/>
          <w:bottom w:val="nil"/>
          <w:right w:val="nil"/>
          <w:between w:val="nil"/>
        </w:pBdr>
        <w:spacing w:line="276" w:lineRule="auto"/>
        <w:ind w:left="709" w:hanging="709"/>
        <w:jc w:val="both"/>
        <w:rPr>
          <w:rFonts w:ascii="Times New Roman" w:hAnsi="Times New Roman" w:cs="Times New Roman"/>
          <w:bCs/>
          <w:color w:val="333333"/>
          <w:sz w:val="21"/>
          <w:szCs w:val="21"/>
          <w:shd w:val="clear" w:color="auto" w:fill="FFFFFF"/>
        </w:rPr>
      </w:pPr>
      <w:proofErr w:type="spellStart"/>
      <w:r w:rsidRPr="00331F73">
        <w:rPr>
          <w:rFonts w:ascii="Times New Roman" w:eastAsia="Times New Roman" w:hAnsi="Times New Roman" w:cs="Times New Roman"/>
          <w:bCs/>
          <w:sz w:val="21"/>
          <w:szCs w:val="21"/>
        </w:rPr>
        <w:t>Mccomb</w:t>
      </w:r>
      <w:proofErr w:type="spellEnd"/>
      <w:r w:rsidRPr="00331F73">
        <w:rPr>
          <w:rFonts w:ascii="Times New Roman" w:eastAsia="Times New Roman" w:hAnsi="Times New Roman" w:cs="Times New Roman"/>
          <w:bCs/>
          <w:sz w:val="21"/>
          <w:szCs w:val="21"/>
        </w:rPr>
        <w:t xml:space="preserve">, Karen., Moss, Cynthia., Durant, Sarah., Baker Lucy., &amp; </w:t>
      </w:r>
      <w:proofErr w:type="spellStart"/>
      <w:r w:rsidRPr="00331F73">
        <w:rPr>
          <w:rFonts w:ascii="Times New Roman" w:eastAsia="Times New Roman" w:hAnsi="Times New Roman" w:cs="Times New Roman"/>
          <w:bCs/>
          <w:sz w:val="21"/>
          <w:szCs w:val="21"/>
        </w:rPr>
        <w:t>Sayialel</w:t>
      </w:r>
      <w:proofErr w:type="spellEnd"/>
      <w:r w:rsidRPr="00331F73">
        <w:rPr>
          <w:rFonts w:ascii="Times New Roman" w:eastAsia="Times New Roman" w:hAnsi="Times New Roman" w:cs="Times New Roman"/>
          <w:bCs/>
          <w:sz w:val="21"/>
          <w:szCs w:val="21"/>
        </w:rPr>
        <w:t xml:space="preserve">, Soila. 2001. </w:t>
      </w:r>
      <w:r w:rsidRPr="00331F73">
        <w:rPr>
          <w:rFonts w:ascii="Times New Roman" w:hAnsi="Times New Roman" w:cs="Times New Roman"/>
          <w:bCs/>
          <w:color w:val="333333"/>
          <w:sz w:val="21"/>
          <w:szCs w:val="21"/>
          <w:shd w:val="clear" w:color="auto" w:fill="FFFFFF"/>
        </w:rPr>
        <w:t xml:space="preserve">Matriarchs </w:t>
      </w:r>
      <w:proofErr w:type="gramStart"/>
      <w:r w:rsidRPr="00331F73">
        <w:rPr>
          <w:rFonts w:ascii="Times New Roman" w:hAnsi="Times New Roman" w:cs="Times New Roman"/>
          <w:bCs/>
          <w:color w:val="333333"/>
          <w:sz w:val="21"/>
          <w:szCs w:val="21"/>
          <w:shd w:val="clear" w:color="auto" w:fill="FFFFFF"/>
        </w:rPr>
        <w:t>As</w:t>
      </w:r>
      <w:proofErr w:type="gramEnd"/>
      <w:r w:rsidRPr="00331F73">
        <w:rPr>
          <w:rFonts w:ascii="Times New Roman" w:hAnsi="Times New Roman" w:cs="Times New Roman"/>
          <w:bCs/>
          <w:color w:val="333333"/>
          <w:sz w:val="21"/>
          <w:szCs w:val="21"/>
          <w:shd w:val="clear" w:color="auto" w:fill="FFFFFF"/>
        </w:rPr>
        <w:t xml:space="preserve"> Repositories Of Social Knowledge In African Elephants.</w:t>
      </w:r>
      <w:r w:rsidRPr="00331F73">
        <w:rPr>
          <w:rStyle w:val="apple-converted-space"/>
          <w:rFonts w:ascii="Times New Roman" w:hAnsi="Times New Roman" w:cs="Times New Roman"/>
          <w:bCs/>
          <w:color w:val="333333"/>
          <w:sz w:val="21"/>
          <w:szCs w:val="21"/>
          <w:shd w:val="clear" w:color="auto" w:fill="FFFFFF"/>
        </w:rPr>
        <w:t> </w:t>
      </w:r>
      <w:r w:rsidRPr="00331F73">
        <w:rPr>
          <w:rStyle w:val="Penekanan"/>
          <w:rFonts w:ascii="Times New Roman" w:hAnsi="Times New Roman" w:cs="Times New Roman"/>
          <w:bCs/>
          <w:color w:val="333333"/>
          <w:sz w:val="21"/>
          <w:szCs w:val="21"/>
        </w:rPr>
        <w:t xml:space="preserve">Science, </w:t>
      </w:r>
      <w:r w:rsidRPr="00331F73">
        <w:rPr>
          <w:rStyle w:val="Penekanan"/>
          <w:rFonts w:ascii="Times New Roman" w:hAnsi="Times New Roman" w:cs="Times New Roman"/>
          <w:bCs/>
          <w:i w:val="0"/>
          <w:iCs w:val="0"/>
          <w:color w:val="333333"/>
          <w:sz w:val="21"/>
          <w:szCs w:val="21"/>
        </w:rPr>
        <w:t>292</w:t>
      </w:r>
      <w:r w:rsidRPr="00331F73">
        <w:rPr>
          <w:rFonts w:ascii="Times New Roman" w:hAnsi="Times New Roman" w:cs="Times New Roman"/>
          <w:bCs/>
          <w:color w:val="333333"/>
          <w:sz w:val="21"/>
          <w:szCs w:val="21"/>
          <w:shd w:val="clear" w:color="auto" w:fill="FFFFFF"/>
        </w:rPr>
        <w:t>(5516), 491–494.</w:t>
      </w:r>
    </w:p>
    <w:p w14:paraId="4FB7074F" w14:textId="39176404" w:rsidR="00D929E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roofErr w:type="spellStart"/>
      <w:r w:rsidRPr="00331F73">
        <w:rPr>
          <w:rFonts w:ascii="Times New Roman" w:eastAsia="Times New Roman" w:hAnsi="Times New Roman" w:cs="Times New Roman"/>
          <w:bCs/>
          <w:color w:val="000000"/>
          <w:sz w:val="21"/>
          <w:szCs w:val="21"/>
        </w:rPr>
        <w:t>Melani</w:t>
      </w:r>
      <w:proofErr w:type="spellEnd"/>
      <w:r w:rsidRPr="00331F73">
        <w:rPr>
          <w:rFonts w:ascii="Times New Roman" w:eastAsia="Times New Roman" w:hAnsi="Times New Roman" w:cs="Times New Roman"/>
          <w:bCs/>
          <w:color w:val="000000"/>
          <w:sz w:val="21"/>
          <w:szCs w:val="21"/>
        </w:rPr>
        <w:t xml:space="preserve">, Sri Ayu., </w:t>
      </w:r>
      <w:proofErr w:type="spellStart"/>
      <w:r w:rsidRPr="00331F73">
        <w:rPr>
          <w:rFonts w:ascii="Times New Roman" w:eastAsia="Times New Roman" w:hAnsi="Times New Roman" w:cs="Times New Roman"/>
          <w:bCs/>
          <w:color w:val="000000"/>
          <w:sz w:val="21"/>
          <w:szCs w:val="21"/>
        </w:rPr>
        <w:t>Hasanuddin</w:t>
      </w:r>
      <w:proofErr w:type="spellEnd"/>
      <w:r w:rsidRPr="00331F73">
        <w:rPr>
          <w:rFonts w:ascii="Times New Roman" w:eastAsia="Times New Roman" w:hAnsi="Times New Roman" w:cs="Times New Roman"/>
          <w:bCs/>
          <w:color w:val="000000"/>
          <w:sz w:val="21"/>
          <w:szCs w:val="21"/>
        </w:rPr>
        <w:t xml:space="preserve">., &amp; </w:t>
      </w:r>
      <w:proofErr w:type="spellStart"/>
      <w:r w:rsidRPr="00331F73">
        <w:rPr>
          <w:rFonts w:ascii="Times New Roman" w:eastAsia="Times New Roman" w:hAnsi="Times New Roman" w:cs="Times New Roman"/>
          <w:bCs/>
          <w:color w:val="000000"/>
          <w:sz w:val="21"/>
          <w:szCs w:val="21"/>
        </w:rPr>
        <w:t>Siregar</w:t>
      </w:r>
      <w:proofErr w:type="spellEnd"/>
      <w:r w:rsidRPr="00331F73">
        <w:rPr>
          <w:rFonts w:ascii="Times New Roman" w:eastAsia="Times New Roman" w:hAnsi="Times New Roman" w:cs="Times New Roman"/>
          <w:bCs/>
          <w:color w:val="000000"/>
          <w:sz w:val="21"/>
          <w:szCs w:val="21"/>
        </w:rPr>
        <w:t xml:space="preserve">, Nina Siti </w:t>
      </w:r>
      <w:proofErr w:type="spellStart"/>
      <w:r w:rsidRPr="00331F73">
        <w:rPr>
          <w:rFonts w:ascii="Times New Roman" w:eastAsia="Times New Roman" w:hAnsi="Times New Roman" w:cs="Times New Roman"/>
          <w:bCs/>
          <w:color w:val="000000"/>
          <w:sz w:val="21"/>
          <w:szCs w:val="21"/>
        </w:rPr>
        <w:t>Salmaniah</w:t>
      </w:r>
      <w:proofErr w:type="spellEnd"/>
      <w:r w:rsidRPr="00331F73">
        <w:rPr>
          <w:rFonts w:ascii="Times New Roman" w:eastAsia="Times New Roman" w:hAnsi="Times New Roman" w:cs="Times New Roman"/>
          <w:bCs/>
          <w:color w:val="000000"/>
          <w:sz w:val="21"/>
          <w:szCs w:val="21"/>
        </w:rPr>
        <w:t xml:space="preserve">. 2021. </w:t>
      </w:r>
      <w:proofErr w:type="spellStart"/>
      <w:r w:rsidRPr="00331F73">
        <w:rPr>
          <w:rFonts w:ascii="Times New Roman" w:eastAsia="Times New Roman" w:hAnsi="Times New Roman" w:cs="Times New Roman"/>
          <w:bCs/>
          <w:color w:val="000000"/>
          <w:sz w:val="21"/>
          <w:szCs w:val="21"/>
        </w:rPr>
        <w:t>Hubungan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Kepercayaan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Diri</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Dengan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Gangguan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Makan</w:t>
      </w:r>
      <w:proofErr w:type="spellEnd"/>
      <w:r w:rsidRPr="00331F73">
        <w:rPr>
          <w:rFonts w:ascii="Times New Roman" w:eastAsia="Times New Roman" w:hAnsi="Times New Roman" w:cs="Times New Roman"/>
          <w:bCs/>
          <w:color w:val="000000"/>
          <w:sz w:val="21"/>
          <w:szCs w:val="21"/>
        </w:rPr>
        <w:t xml:space="preserve"> Anorexia. </w:t>
      </w:r>
      <w:proofErr w:type="spellStart"/>
      <w:r w:rsidRPr="00331F73">
        <w:rPr>
          <w:rFonts w:ascii="Times New Roman" w:eastAsia="Times New Roman" w:hAnsi="Times New Roman" w:cs="Times New Roman"/>
          <w:bCs/>
          <w:i/>
          <w:iCs/>
          <w:color w:val="000000"/>
          <w:sz w:val="21"/>
          <w:szCs w:val="21"/>
        </w:rPr>
        <w:t>Jurnal</w:t>
      </w:r>
      <w:proofErr w:type="spellEnd"/>
      <w:r w:rsidRPr="00331F73">
        <w:rPr>
          <w:rFonts w:ascii="Times New Roman" w:eastAsia="Times New Roman" w:hAnsi="Times New Roman" w:cs="Times New Roman"/>
          <w:bCs/>
          <w:i/>
          <w:iCs/>
          <w:color w:val="000000"/>
          <w:sz w:val="21"/>
          <w:szCs w:val="21"/>
        </w:rPr>
        <w:t xml:space="preserve"> Sago </w:t>
      </w:r>
      <w:proofErr w:type="spellStart"/>
      <w:r w:rsidRPr="00331F73">
        <w:rPr>
          <w:rFonts w:ascii="Times New Roman" w:eastAsia="Times New Roman" w:hAnsi="Times New Roman" w:cs="Times New Roman"/>
          <w:bCs/>
          <w:i/>
          <w:iCs/>
          <w:color w:val="000000"/>
          <w:sz w:val="21"/>
          <w:szCs w:val="21"/>
        </w:rPr>
        <w:t>Gizi</w:t>
      </w:r>
      <w:proofErr w:type="spellEnd"/>
      <w:r w:rsidRPr="00331F73">
        <w:rPr>
          <w:rFonts w:ascii="Times New Roman" w:eastAsia="Times New Roman" w:hAnsi="Times New Roman" w:cs="Times New Roman"/>
          <w:bCs/>
          <w:i/>
          <w:iCs/>
          <w:color w:val="000000"/>
          <w:sz w:val="21"/>
          <w:szCs w:val="21"/>
        </w:rPr>
        <w:t xml:space="preserve"> Dan Kesehatan</w:t>
      </w:r>
      <w:r w:rsidRPr="00331F73">
        <w:rPr>
          <w:rFonts w:ascii="Times New Roman" w:eastAsia="Times New Roman" w:hAnsi="Times New Roman" w:cs="Times New Roman"/>
          <w:bCs/>
          <w:color w:val="000000"/>
          <w:sz w:val="21"/>
          <w:szCs w:val="21"/>
        </w:rPr>
        <w:t>. 2(2). 170-177.</w:t>
      </w:r>
    </w:p>
    <w:p w14:paraId="3BA05278" w14:textId="4EFD8E4F" w:rsidR="00D929E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roofErr w:type="spellStart"/>
      <w:r w:rsidRPr="00331F73">
        <w:rPr>
          <w:rFonts w:ascii="Times New Roman" w:eastAsia="Times New Roman" w:hAnsi="Times New Roman" w:cs="Times New Roman"/>
          <w:bCs/>
          <w:color w:val="000000"/>
          <w:sz w:val="21"/>
          <w:szCs w:val="21"/>
        </w:rPr>
        <w:t>Nadhirah</w:t>
      </w:r>
      <w:proofErr w:type="spellEnd"/>
      <w:r w:rsidRPr="00331F73">
        <w:rPr>
          <w:rFonts w:ascii="Times New Roman" w:eastAsia="Times New Roman" w:hAnsi="Times New Roman" w:cs="Times New Roman"/>
          <w:bCs/>
          <w:color w:val="000000"/>
          <w:sz w:val="21"/>
          <w:szCs w:val="21"/>
        </w:rPr>
        <w:t xml:space="preserve">, Nadia </w:t>
      </w:r>
      <w:proofErr w:type="spellStart"/>
      <w:r w:rsidRPr="00331F73">
        <w:rPr>
          <w:rFonts w:ascii="Times New Roman" w:eastAsia="Times New Roman" w:hAnsi="Times New Roman" w:cs="Times New Roman"/>
          <w:bCs/>
          <w:color w:val="000000"/>
          <w:sz w:val="21"/>
          <w:szCs w:val="21"/>
        </w:rPr>
        <w:t>Aulia</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Kusnadi</w:t>
      </w:r>
      <w:proofErr w:type="spellEnd"/>
      <w:r w:rsidRPr="00331F73">
        <w:rPr>
          <w:rFonts w:ascii="Times New Roman" w:eastAsia="Times New Roman" w:hAnsi="Times New Roman" w:cs="Times New Roman"/>
          <w:bCs/>
          <w:color w:val="000000"/>
          <w:sz w:val="21"/>
          <w:szCs w:val="21"/>
        </w:rPr>
        <w:t xml:space="preserve">, G. A., &amp; </w:t>
      </w:r>
      <w:proofErr w:type="spellStart"/>
      <w:r w:rsidRPr="00331F73">
        <w:rPr>
          <w:rFonts w:ascii="Times New Roman" w:eastAsia="Times New Roman" w:hAnsi="Times New Roman" w:cs="Times New Roman"/>
          <w:bCs/>
          <w:color w:val="000000"/>
          <w:sz w:val="21"/>
          <w:szCs w:val="21"/>
        </w:rPr>
        <w:t>Supriatna</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Mamat</w:t>
      </w:r>
      <w:proofErr w:type="spellEnd"/>
      <w:r w:rsidRPr="00331F73">
        <w:rPr>
          <w:rFonts w:ascii="Times New Roman" w:eastAsia="Times New Roman" w:hAnsi="Times New Roman" w:cs="Times New Roman"/>
          <w:bCs/>
          <w:color w:val="000000"/>
          <w:sz w:val="21"/>
          <w:szCs w:val="21"/>
        </w:rPr>
        <w:t xml:space="preserve">. 2022. </w:t>
      </w:r>
      <w:r w:rsidRPr="00331F73">
        <w:rPr>
          <w:rFonts w:ascii="Times New Roman" w:eastAsia="Times New Roman" w:hAnsi="Times New Roman" w:cs="Times New Roman"/>
          <w:bCs/>
          <w:i/>
          <w:color w:val="000000"/>
          <w:sz w:val="21"/>
          <w:szCs w:val="21"/>
        </w:rPr>
        <w:t xml:space="preserve">Body Image </w:t>
      </w:r>
      <w:r w:rsidRPr="00331F73">
        <w:rPr>
          <w:rFonts w:ascii="Times New Roman" w:eastAsia="Times New Roman" w:hAnsi="Times New Roman" w:cs="Times New Roman"/>
          <w:bCs/>
          <w:color w:val="000000"/>
          <w:sz w:val="21"/>
          <w:szCs w:val="21"/>
        </w:rPr>
        <w:t xml:space="preserve">Negative </w:t>
      </w:r>
      <w:proofErr w:type="spellStart"/>
      <w:r w:rsidRPr="00331F73">
        <w:rPr>
          <w:rFonts w:ascii="Times New Roman" w:eastAsia="Times New Roman" w:hAnsi="Times New Roman" w:cs="Times New Roman"/>
          <w:bCs/>
          <w:color w:val="000000"/>
          <w:sz w:val="21"/>
          <w:szCs w:val="21"/>
        </w:rPr>
        <w:t>Mengakibatkan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Seseorang</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Mengalami</w:t>
      </w:r>
      <w:proofErr w:type="spellEnd"/>
      <w:r w:rsidRPr="00331F73">
        <w:rPr>
          <w:rFonts w:ascii="Times New Roman" w:eastAsia="Times New Roman" w:hAnsi="Times New Roman" w:cs="Times New Roman"/>
          <w:bCs/>
          <w:color w:val="000000"/>
          <w:sz w:val="21"/>
          <w:szCs w:val="21"/>
        </w:rPr>
        <w:t xml:space="preserve"> Eating Disorder. </w:t>
      </w:r>
      <w:r w:rsidRPr="00331F73">
        <w:rPr>
          <w:rFonts w:ascii="Times New Roman" w:eastAsia="Times New Roman" w:hAnsi="Times New Roman" w:cs="Times New Roman"/>
          <w:bCs/>
          <w:i/>
          <w:iCs/>
          <w:color w:val="000000"/>
          <w:sz w:val="21"/>
          <w:szCs w:val="21"/>
        </w:rPr>
        <w:t>Quanta</w:t>
      </w:r>
      <w:r w:rsidRPr="00331F73">
        <w:rPr>
          <w:rFonts w:ascii="Times New Roman" w:eastAsia="Times New Roman" w:hAnsi="Times New Roman" w:cs="Times New Roman"/>
          <w:bCs/>
          <w:color w:val="000000"/>
          <w:sz w:val="21"/>
          <w:szCs w:val="21"/>
        </w:rPr>
        <w:t>. 6 (3). 22-28.</w:t>
      </w:r>
    </w:p>
    <w:p w14:paraId="024BACA6" w14:textId="638C2541" w:rsidR="00FB6D70" w:rsidRPr="00331F73" w:rsidRDefault="00FB6D70" w:rsidP="007A02FB">
      <w:pPr>
        <w:pStyle w:val="NormalWeb"/>
        <w:spacing w:before="0" w:beforeAutospacing="0" w:after="0" w:afterAutospacing="0" w:line="276" w:lineRule="auto"/>
        <w:ind w:left="709" w:hanging="709"/>
        <w:jc w:val="both"/>
        <w:rPr>
          <w:bCs/>
          <w:sz w:val="21"/>
          <w:szCs w:val="21"/>
        </w:rPr>
      </w:pPr>
      <w:proofErr w:type="spellStart"/>
      <w:r w:rsidRPr="00331F73">
        <w:rPr>
          <w:bCs/>
          <w:sz w:val="21"/>
          <w:szCs w:val="21"/>
        </w:rPr>
        <w:t>Neumark</w:t>
      </w:r>
      <w:proofErr w:type="spellEnd"/>
      <w:r w:rsidRPr="00331F73">
        <w:rPr>
          <w:bCs/>
          <w:sz w:val="21"/>
          <w:szCs w:val="21"/>
        </w:rPr>
        <w:t xml:space="preserve">-Stainer, D, </w:t>
      </w:r>
      <w:proofErr w:type="spellStart"/>
      <w:r w:rsidRPr="00331F73">
        <w:rPr>
          <w:bCs/>
          <w:sz w:val="21"/>
          <w:szCs w:val="21"/>
        </w:rPr>
        <w:t>Et</w:t>
      </w:r>
      <w:proofErr w:type="spellEnd"/>
      <w:r w:rsidRPr="00331F73">
        <w:rPr>
          <w:bCs/>
          <w:sz w:val="21"/>
          <w:szCs w:val="21"/>
        </w:rPr>
        <w:t xml:space="preserve"> Al.2003. </w:t>
      </w:r>
      <w:proofErr w:type="spellStart"/>
      <w:r w:rsidRPr="00331F73">
        <w:rPr>
          <w:bCs/>
          <w:sz w:val="21"/>
          <w:szCs w:val="21"/>
        </w:rPr>
        <w:t>Correlates</w:t>
      </w:r>
      <w:proofErr w:type="spellEnd"/>
      <w:r w:rsidRPr="00331F73">
        <w:rPr>
          <w:bCs/>
          <w:sz w:val="21"/>
          <w:szCs w:val="21"/>
        </w:rPr>
        <w:t xml:space="preserve"> </w:t>
      </w:r>
      <w:proofErr w:type="spellStart"/>
      <w:r w:rsidRPr="00331F73">
        <w:rPr>
          <w:bCs/>
          <w:sz w:val="21"/>
          <w:szCs w:val="21"/>
        </w:rPr>
        <w:t>Of</w:t>
      </w:r>
      <w:proofErr w:type="spellEnd"/>
      <w:r w:rsidRPr="00331F73">
        <w:rPr>
          <w:bCs/>
          <w:sz w:val="21"/>
          <w:szCs w:val="21"/>
        </w:rPr>
        <w:t xml:space="preserve"> </w:t>
      </w:r>
      <w:proofErr w:type="spellStart"/>
      <w:r w:rsidRPr="00331F73">
        <w:rPr>
          <w:bCs/>
          <w:sz w:val="21"/>
          <w:szCs w:val="21"/>
        </w:rPr>
        <w:t>Fruit</w:t>
      </w:r>
      <w:proofErr w:type="spellEnd"/>
      <w:r w:rsidRPr="00331F73">
        <w:rPr>
          <w:bCs/>
          <w:sz w:val="21"/>
          <w:szCs w:val="21"/>
        </w:rPr>
        <w:t xml:space="preserve"> </w:t>
      </w:r>
      <w:proofErr w:type="spellStart"/>
      <w:r w:rsidRPr="00331F73">
        <w:rPr>
          <w:bCs/>
          <w:sz w:val="21"/>
          <w:szCs w:val="21"/>
        </w:rPr>
        <w:t>And</w:t>
      </w:r>
      <w:proofErr w:type="spellEnd"/>
      <w:r w:rsidRPr="00331F73">
        <w:rPr>
          <w:bCs/>
          <w:sz w:val="21"/>
          <w:szCs w:val="21"/>
        </w:rPr>
        <w:t xml:space="preserve"> </w:t>
      </w:r>
      <w:proofErr w:type="spellStart"/>
      <w:r w:rsidRPr="00331F73">
        <w:rPr>
          <w:bCs/>
          <w:sz w:val="21"/>
          <w:szCs w:val="21"/>
        </w:rPr>
        <w:t>Vegetables</w:t>
      </w:r>
      <w:proofErr w:type="spellEnd"/>
      <w:r w:rsidRPr="00331F73">
        <w:rPr>
          <w:bCs/>
          <w:sz w:val="21"/>
          <w:szCs w:val="21"/>
        </w:rPr>
        <w:t xml:space="preserve"> </w:t>
      </w:r>
      <w:proofErr w:type="spellStart"/>
      <w:r w:rsidRPr="00331F73">
        <w:rPr>
          <w:bCs/>
          <w:sz w:val="21"/>
          <w:szCs w:val="21"/>
        </w:rPr>
        <w:t>Intake</w:t>
      </w:r>
      <w:proofErr w:type="spellEnd"/>
      <w:r w:rsidRPr="00331F73">
        <w:rPr>
          <w:bCs/>
          <w:sz w:val="21"/>
          <w:szCs w:val="21"/>
        </w:rPr>
        <w:t xml:space="preserve"> </w:t>
      </w:r>
      <w:proofErr w:type="spellStart"/>
      <w:r w:rsidRPr="00331F73">
        <w:rPr>
          <w:bCs/>
          <w:sz w:val="21"/>
          <w:szCs w:val="21"/>
        </w:rPr>
        <w:t>Among</w:t>
      </w:r>
      <w:proofErr w:type="spellEnd"/>
      <w:r w:rsidRPr="00331F73">
        <w:rPr>
          <w:bCs/>
          <w:sz w:val="21"/>
          <w:szCs w:val="21"/>
        </w:rPr>
        <w:t xml:space="preserve"> </w:t>
      </w:r>
      <w:proofErr w:type="spellStart"/>
      <w:r w:rsidRPr="00331F73">
        <w:rPr>
          <w:bCs/>
          <w:sz w:val="21"/>
          <w:szCs w:val="21"/>
        </w:rPr>
        <w:t>Adolescent</w:t>
      </w:r>
      <w:proofErr w:type="spellEnd"/>
      <w:r w:rsidRPr="00331F73">
        <w:rPr>
          <w:bCs/>
          <w:sz w:val="21"/>
          <w:szCs w:val="21"/>
        </w:rPr>
        <w:t xml:space="preserve">. </w:t>
      </w:r>
      <w:proofErr w:type="spellStart"/>
      <w:r w:rsidRPr="00331F73">
        <w:rPr>
          <w:bCs/>
          <w:sz w:val="21"/>
          <w:szCs w:val="21"/>
        </w:rPr>
        <w:t>Preventive</w:t>
      </w:r>
      <w:proofErr w:type="spellEnd"/>
      <w:r w:rsidRPr="00331F73">
        <w:rPr>
          <w:bCs/>
          <w:sz w:val="21"/>
          <w:szCs w:val="21"/>
        </w:rPr>
        <w:t xml:space="preserve"> </w:t>
      </w:r>
      <w:proofErr w:type="spellStart"/>
      <w:r w:rsidRPr="00331F73">
        <w:rPr>
          <w:bCs/>
          <w:sz w:val="21"/>
          <w:szCs w:val="21"/>
        </w:rPr>
        <w:t>Medicine</w:t>
      </w:r>
      <w:proofErr w:type="spellEnd"/>
      <w:r w:rsidRPr="00331F73">
        <w:rPr>
          <w:bCs/>
          <w:sz w:val="21"/>
          <w:szCs w:val="21"/>
        </w:rPr>
        <w:t xml:space="preserve">. 37(3). 198-208. </w:t>
      </w:r>
    </w:p>
    <w:p w14:paraId="1088873C" w14:textId="74513ADB" w:rsidR="00D929E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roofErr w:type="spellStart"/>
      <w:r w:rsidRPr="00331F73">
        <w:rPr>
          <w:rFonts w:ascii="Times New Roman" w:eastAsia="Times New Roman" w:hAnsi="Times New Roman" w:cs="Times New Roman"/>
          <w:bCs/>
          <w:color w:val="000000"/>
          <w:sz w:val="21"/>
          <w:szCs w:val="21"/>
        </w:rPr>
        <w:t>Nevid</w:t>
      </w:r>
      <w:proofErr w:type="spellEnd"/>
      <w:r w:rsidRPr="00331F73">
        <w:rPr>
          <w:rFonts w:ascii="Times New Roman" w:eastAsia="Times New Roman" w:hAnsi="Times New Roman" w:cs="Times New Roman"/>
          <w:bCs/>
          <w:color w:val="000000"/>
          <w:sz w:val="21"/>
          <w:szCs w:val="21"/>
        </w:rPr>
        <w:t xml:space="preserve">, J.S., </w:t>
      </w:r>
      <w:proofErr w:type="spellStart"/>
      <w:r w:rsidRPr="00331F73">
        <w:rPr>
          <w:rFonts w:ascii="Times New Roman" w:eastAsia="Times New Roman" w:hAnsi="Times New Roman" w:cs="Times New Roman"/>
          <w:bCs/>
          <w:color w:val="000000"/>
          <w:sz w:val="21"/>
          <w:szCs w:val="21"/>
        </w:rPr>
        <w:t>Rathus</w:t>
      </w:r>
      <w:proofErr w:type="spellEnd"/>
      <w:r w:rsidRPr="00331F73">
        <w:rPr>
          <w:rFonts w:ascii="Times New Roman" w:eastAsia="Times New Roman" w:hAnsi="Times New Roman" w:cs="Times New Roman"/>
          <w:bCs/>
          <w:color w:val="000000"/>
          <w:sz w:val="21"/>
          <w:szCs w:val="21"/>
        </w:rPr>
        <w:t xml:space="preserve">, S.A., &amp; Greene, B. 2005. </w:t>
      </w:r>
      <w:proofErr w:type="spellStart"/>
      <w:r w:rsidRPr="00331F73">
        <w:rPr>
          <w:rFonts w:ascii="Times New Roman" w:eastAsia="Times New Roman" w:hAnsi="Times New Roman" w:cs="Times New Roman"/>
          <w:bCs/>
          <w:i/>
          <w:iCs/>
          <w:color w:val="000000"/>
          <w:sz w:val="21"/>
          <w:szCs w:val="21"/>
        </w:rPr>
        <w:t>Psikologi</w:t>
      </w:r>
      <w:proofErr w:type="spellEnd"/>
      <w:r w:rsidRPr="00331F73">
        <w:rPr>
          <w:rFonts w:ascii="Times New Roman" w:eastAsia="Times New Roman" w:hAnsi="Times New Roman" w:cs="Times New Roman"/>
          <w:bCs/>
          <w:i/>
          <w:iCs/>
          <w:color w:val="000000"/>
          <w:sz w:val="21"/>
          <w:szCs w:val="21"/>
        </w:rPr>
        <w:t xml:space="preserve"> Abnormal, Ed 5 </w:t>
      </w:r>
      <w:proofErr w:type="spellStart"/>
      <w:r w:rsidRPr="00331F73">
        <w:rPr>
          <w:rFonts w:ascii="Times New Roman" w:eastAsia="Times New Roman" w:hAnsi="Times New Roman" w:cs="Times New Roman"/>
          <w:bCs/>
          <w:i/>
          <w:iCs/>
          <w:color w:val="000000"/>
          <w:sz w:val="21"/>
          <w:szCs w:val="21"/>
        </w:rPr>
        <w:t>Jilid</w:t>
      </w:r>
      <w:proofErr w:type="spellEnd"/>
      <w:r w:rsidRPr="00331F73">
        <w:rPr>
          <w:rFonts w:ascii="Times New Roman" w:eastAsia="Times New Roman" w:hAnsi="Times New Roman" w:cs="Times New Roman"/>
          <w:bCs/>
          <w:i/>
          <w:iCs/>
          <w:color w:val="000000"/>
          <w:sz w:val="21"/>
          <w:szCs w:val="21"/>
        </w:rPr>
        <w:t xml:space="preserve"> 2.</w:t>
      </w:r>
      <w:r w:rsidRPr="00331F73">
        <w:rPr>
          <w:rFonts w:ascii="Times New Roman" w:eastAsia="Times New Roman" w:hAnsi="Times New Roman" w:cs="Times New Roman"/>
          <w:bCs/>
          <w:color w:val="000000"/>
          <w:sz w:val="21"/>
          <w:szCs w:val="21"/>
        </w:rPr>
        <w:t xml:space="preserve"> </w:t>
      </w:r>
      <w:proofErr w:type="spellStart"/>
      <w:proofErr w:type="gramStart"/>
      <w:r w:rsidRPr="00331F73">
        <w:rPr>
          <w:rFonts w:ascii="Times New Roman" w:eastAsia="Times New Roman" w:hAnsi="Times New Roman" w:cs="Times New Roman"/>
          <w:bCs/>
          <w:color w:val="000000"/>
          <w:sz w:val="21"/>
          <w:szCs w:val="21"/>
        </w:rPr>
        <w:t>Ed.Ratri</w:t>
      </w:r>
      <w:proofErr w:type="spellEnd"/>
      <w:proofErr w:type="gram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Medya</w:t>
      </w:r>
      <w:proofErr w:type="spellEnd"/>
      <w:r w:rsidRPr="00331F73">
        <w:rPr>
          <w:rFonts w:ascii="Times New Roman" w:eastAsia="Times New Roman" w:hAnsi="Times New Roman" w:cs="Times New Roman"/>
          <w:bCs/>
          <w:color w:val="000000"/>
          <w:sz w:val="21"/>
          <w:szCs w:val="21"/>
        </w:rPr>
        <w:t xml:space="preserve"> &amp; </w:t>
      </w:r>
      <w:proofErr w:type="spellStart"/>
      <w:r w:rsidRPr="00331F73">
        <w:rPr>
          <w:rFonts w:ascii="Times New Roman" w:eastAsia="Times New Roman" w:hAnsi="Times New Roman" w:cs="Times New Roman"/>
          <w:bCs/>
          <w:color w:val="000000"/>
          <w:sz w:val="21"/>
          <w:szCs w:val="21"/>
        </w:rPr>
        <w:t>Wisnu</w:t>
      </w:r>
      <w:proofErr w:type="spellEnd"/>
      <w:r w:rsidRPr="00331F73">
        <w:rPr>
          <w:rFonts w:ascii="Times New Roman" w:eastAsia="Times New Roman" w:hAnsi="Times New Roman" w:cs="Times New Roman"/>
          <w:bCs/>
          <w:color w:val="000000"/>
          <w:sz w:val="21"/>
          <w:szCs w:val="21"/>
        </w:rPr>
        <w:t xml:space="preserve"> C. </w:t>
      </w:r>
      <w:proofErr w:type="spellStart"/>
      <w:r w:rsidRPr="00331F73">
        <w:rPr>
          <w:rFonts w:ascii="Times New Roman" w:eastAsia="Times New Roman" w:hAnsi="Times New Roman" w:cs="Times New Roman"/>
          <w:bCs/>
          <w:color w:val="000000"/>
          <w:sz w:val="21"/>
          <w:szCs w:val="21"/>
        </w:rPr>
        <w:t>Kristiaji</w:t>
      </w:r>
      <w:proofErr w:type="spellEnd"/>
      <w:r w:rsidRPr="00331F73">
        <w:rPr>
          <w:rFonts w:ascii="Times New Roman" w:eastAsia="Times New Roman" w:hAnsi="Times New Roman" w:cs="Times New Roman"/>
          <w:bCs/>
          <w:color w:val="000000"/>
          <w:sz w:val="21"/>
          <w:szCs w:val="21"/>
        </w:rPr>
        <w:t xml:space="preserve">. Jakarta: </w:t>
      </w:r>
      <w:proofErr w:type="spellStart"/>
      <w:r w:rsidRPr="00331F73">
        <w:rPr>
          <w:rFonts w:ascii="Times New Roman" w:eastAsia="Times New Roman" w:hAnsi="Times New Roman" w:cs="Times New Roman"/>
          <w:bCs/>
          <w:color w:val="000000"/>
          <w:sz w:val="21"/>
          <w:szCs w:val="21"/>
        </w:rPr>
        <w:t>Penerbit</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Erlangga</w:t>
      </w:r>
      <w:proofErr w:type="spellEnd"/>
      <w:r w:rsidRPr="00331F73">
        <w:rPr>
          <w:rFonts w:ascii="Times New Roman" w:eastAsia="Times New Roman" w:hAnsi="Times New Roman" w:cs="Times New Roman"/>
          <w:bCs/>
          <w:color w:val="000000"/>
          <w:sz w:val="21"/>
          <w:szCs w:val="21"/>
        </w:rPr>
        <w:t xml:space="preserve">. </w:t>
      </w:r>
    </w:p>
    <w:p w14:paraId="60B8C0C4" w14:textId="397832F1" w:rsidR="00D929E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roofErr w:type="spellStart"/>
      <w:r w:rsidRPr="00331F73">
        <w:rPr>
          <w:rFonts w:ascii="Times New Roman" w:eastAsia="Times New Roman" w:hAnsi="Times New Roman" w:cs="Times New Roman"/>
          <w:bCs/>
          <w:color w:val="000000"/>
          <w:sz w:val="21"/>
          <w:szCs w:val="21"/>
        </w:rPr>
        <w:lastRenderedPageBreak/>
        <w:t>Nisa</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Hayatul</w:t>
      </w:r>
      <w:proofErr w:type="spellEnd"/>
      <w:r w:rsidRPr="00331F73">
        <w:rPr>
          <w:rFonts w:ascii="Times New Roman" w:eastAsia="Times New Roman" w:hAnsi="Times New Roman" w:cs="Times New Roman"/>
          <w:bCs/>
          <w:color w:val="000000"/>
          <w:sz w:val="21"/>
          <w:szCs w:val="21"/>
        </w:rPr>
        <w:t xml:space="preserve">. 2021. </w:t>
      </w:r>
      <w:proofErr w:type="spellStart"/>
      <w:r w:rsidRPr="00331F73">
        <w:rPr>
          <w:rFonts w:ascii="Times New Roman" w:eastAsia="Times New Roman" w:hAnsi="Times New Roman" w:cs="Times New Roman"/>
          <w:bCs/>
          <w:color w:val="000000"/>
          <w:sz w:val="21"/>
          <w:szCs w:val="21"/>
        </w:rPr>
        <w:t>Hubungan</w:t>
      </w:r>
      <w:proofErr w:type="spellEnd"/>
      <w:r w:rsidRPr="00331F73">
        <w:rPr>
          <w:rFonts w:ascii="Times New Roman" w:eastAsia="Times New Roman" w:hAnsi="Times New Roman" w:cs="Times New Roman"/>
          <w:bCs/>
          <w:color w:val="000000"/>
          <w:sz w:val="21"/>
          <w:szCs w:val="21"/>
        </w:rPr>
        <w:t xml:space="preserve"> </w:t>
      </w:r>
      <w:r w:rsidRPr="00331F73">
        <w:rPr>
          <w:rFonts w:ascii="Times New Roman" w:eastAsia="Times New Roman" w:hAnsi="Times New Roman" w:cs="Times New Roman"/>
          <w:bCs/>
          <w:iCs/>
          <w:color w:val="000000"/>
          <w:sz w:val="21"/>
          <w:szCs w:val="21"/>
        </w:rPr>
        <w:t>Body Image</w:t>
      </w:r>
      <w:r w:rsidRPr="00331F73">
        <w:rPr>
          <w:rFonts w:ascii="Times New Roman" w:eastAsia="Times New Roman" w:hAnsi="Times New Roman" w:cs="Times New Roman"/>
          <w:bCs/>
          <w:i/>
          <w:color w:val="000000"/>
          <w:sz w:val="21"/>
          <w:szCs w:val="21"/>
        </w:rPr>
        <w:t xml:space="preserve"> </w:t>
      </w:r>
      <w:proofErr w:type="spellStart"/>
      <w:r w:rsidRPr="00331F73">
        <w:rPr>
          <w:rFonts w:ascii="Times New Roman" w:eastAsia="Times New Roman" w:hAnsi="Times New Roman" w:cs="Times New Roman"/>
          <w:bCs/>
          <w:color w:val="000000"/>
          <w:sz w:val="21"/>
          <w:szCs w:val="21"/>
        </w:rPr>
        <w:t>Dengan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Kepercayaan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Diri</w:t>
      </w:r>
      <w:proofErr w:type="spellEnd"/>
      <w:r w:rsidRPr="00331F73">
        <w:rPr>
          <w:rFonts w:ascii="Times New Roman" w:eastAsia="Times New Roman" w:hAnsi="Times New Roman" w:cs="Times New Roman"/>
          <w:bCs/>
          <w:color w:val="000000"/>
          <w:sz w:val="21"/>
          <w:szCs w:val="21"/>
        </w:rPr>
        <w:t xml:space="preserve"> Pada </w:t>
      </w:r>
      <w:proofErr w:type="spellStart"/>
      <w:r w:rsidRPr="00331F73">
        <w:rPr>
          <w:rFonts w:ascii="Times New Roman" w:eastAsia="Times New Roman" w:hAnsi="Times New Roman" w:cs="Times New Roman"/>
          <w:bCs/>
          <w:color w:val="000000"/>
          <w:sz w:val="21"/>
          <w:szCs w:val="21"/>
        </w:rPr>
        <w:t>Mahasiswa</w:t>
      </w:r>
      <w:proofErr w:type="spellEnd"/>
      <w:r w:rsidRPr="00331F73">
        <w:rPr>
          <w:rFonts w:ascii="Times New Roman" w:eastAsia="Times New Roman" w:hAnsi="Times New Roman" w:cs="Times New Roman"/>
          <w:bCs/>
          <w:color w:val="000000"/>
          <w:sz w:val="21"/>
          <w:szCs w:val="21"/>
        </w:rPr>
        <w:t xml:space="preserve"> U</w:t>
      </w:r>
      <w:r w:rsidR="007A02FB" w:rsidRPr="00331F73">
        <w:rPr>
          <w:rFonts w:ascii="Times New Roman" w:eastAsia="Times New Roman" w:hAnsi="Times New Roman" w:cs="Times New Roman"/>
          <w:bCs/>
          <w:color w:val="000000"/>
          <w:sz w:val="21"/>
          <w:szCs w:val="21"/>
        </w:rPr>
        <w:t>IN</w:t>
      </w:r>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Ar-Ranity</w:t>
      </w:r>
      <w:proofErr w:type="spellEnd"/>
      <w:r w:rsidRPr="00331F73">
        <w:rPr>
          <w:rFonts w:ascii="Times New Roman" w:eastAsia="Times New Roman" w:hAnsi="Times New Roman" w:cs="Times New Roman"/>
          <w:bCs/>
          <w:color w:val="000000"/>
          <w:sz w:val="21"/>
          <w:szCs w:val="21"/>
        </w:rPr>
        <w:t xml:space="preserve"> Banda Aceh. </w:t>
      </w:r>
      <w:proofErr w:type="spellStart"/>
      <w:r w:rsidRPr="00331F73">
        <w:rPr>
          <w:rFonts w:ascii="Times New Roman" w:eastAsia="Times New Roman" w:hAnsi="Times New Roman" w:cs="Times New Roman"/>
          <w:bCs/>
          <w:i/>
          <w:iCs/>
          <w:color w:val="000000"/>
          <w:sz w:val="21"/>
          <w:szCs w:val="21"/>
        </w:rPr>
        <w:t>Skripsi</w:t>
      </w:r>
      <w:proofErr w:type="spellEnd"/>
      <w:r w:rsidRPr="00331F73">
        <w:rPr>
          <w:rFonts w:ascii="Times New Roman" w:eastAsia="Times New Roman" w:hAnsi="Times New Roman" w:cs="Times New Roman"/>
          <w:bCs/>
          <w:color w:val="000000"/>
          <w:sz w:val="21"/>
          <w:szCs w:val="21"/>
        </w:rPr>
        <w:t xml:space="preserve">. Universitas Islam Negeri </w:t>
      </w:r>
      <w:proofErr w:type="spellStart"/>
      <w:r w:rsidRPr="00331F73">
        <w:rPr>
          <w:rFonts w:ascii="Times New Roman" w:eastAsia="Times New Roman" w:hAnsi="Times New Roman" w:cs="Times New Roman"/>
          <w:bCs/>
          <w:color w:val="000000"/>
          <w:sz w:val="21"/>
          <w:szCs w:val="21"/>
        </w:rPr>
        <w:t>Ar-Ranity</w:t>
      </w:r>
      <w:proofErr w:type="spellEnd"/>
      <w:r w:rsidRPr="00331F73">
        <w:rPr>
          <w:rFonts w:ascii="Times New Roman" w:eastAsia="Times New Roman" w:hAnsi="Times New Roman" w:cs="Times New Roman"/>
          <w:bCs/>
          <w:color w:val="000000"/>
          <w:sz w:val="21"/>
          <w:szCs w:val="21"/>
        </w:rPr>
        <w:t>.</w:t>
      </w:r>
    </w:p>
    <w:p w14:paraId="63006549" w14:textId="14F82CA5" w:rsidR="007B63F9"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r w:rsidRPr="00331F73">
        <w:rPr>
          <w:rFonts w:ascii="Times New Roman" w:eastAsia="Times New Roman" w:hAnsi="Times New Roman" w:cs="Times New Roman"/>
          <w:bCs/>
          <w:sz w:val="21"/>
          <w:szCs w:val="21"/>
        </w:rPr>
        <w:t xml:space="preserve">Papalia, Old, &amp; Feldman. 2008. </w:t>
      </w:r>
      <w:r w:rsidRPr="00331F73">
        <w:rPr>
          <w:rFonts w:ascii="Times New Roman" w:eastAsia="Times New Roman" w:hAnsi="Times New Roman" w:cs="Times New Roman"/>
          <w:bCs/>
          <w:i/>
          <w:sz w:val="21"/>
          <w:szCs w:val="21"/>
        </w:rPr>
        <w:t>Human Development</w:t>
      </w:r>
      <w:r w:rsidRPr="00331F73">
        <w:rPr>
          <w:rFonts w:ascii="Times New Roman" w:eastAsia="Times New Roman" w:hAnsi="Times New Roman" w:cs="Times New Roman"/>
          <w:bCs/>
          <w:sz w:val="21"/>
          <w:szCs w:val="21"/>
        </w:rPr>
        <w:t xml:space="preserve">. New York: </w:t>
      </w:r>
      <w:proofErr w:type="spellStart"/>
      <w:r w:rsidRPr="00331F73">
        <w:rPr>
          <w:rFonts w:ascii="Times New Roman" w:eastAsia="Times New Roman" w:hAnsi="Times New Roman" w:cs="Times New Roman"/>
          <w:bCs/>
          <w:sz w:val="21"/>
          <w:szCs w:val="21"/>
        </w:rPr>
        <w:t>Mcgraw</w:t>
      </w:r>
      <w:proofErr w:type="spellEnd"/>
      <w:r w:rsidRPr="00331F73">
        <w:rPr>
          <w:rFonts w:ascii="Times New Roman" w:eastAsia="Times New Roman" w:hAnsi="Times New Roman" w:cs="Times New Roman"/>
          <w:bCs/>
          <w:sz w:val="21"/>
          <w:szCs w:val="21"/>
        </w:rPr>
        <w:t xml:space="preserve">- Hill. </w:t>
      </w:r>
    </w:p>
    <w:p w14:paraId="2AC81358" w14:textId="347FB1CB" w:rsidR="00D929E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roofErr w:type="spellStart"/>
      <w:r w:rsidRPr="00331F73">
        <w:rPr>
          <w:rFonts w:ascii="Times New Roman" w:eastAsia="Times New Roman" w:hAnsi="Times New Roman" w:cs="Times New Roman"/>
          <w:bCs/>
          <w:color w:val="000000"/>
          <w:sz w:val="21"/>
          <w:szCs w:val="21"/>
        </w:rPr>
        <w:t>Ratnawati</w:t>
      </w:r>
      <w:proofErr w:type="spellEnd"/>
      <w:r w:rsidRPr="00331F73">
        <w:rPr>
          <w:rFonts w:ascii="Times New Roman" w:eastAsia="Times New Roman" w:hAnsi="Times New Roman" w:cs="Times New Roman"/>
          <w:bCs/>
          <w:color w:val="000000"/>
          <w:sz w:val="21"/>
          <w:szCs w:val="21"/>
        </w:rPr>
        <w:t xml:space="preserve"> V., </w:t>
      </w:r>
      <w:proofErr w:type="spellStart"/>
      <w:r w:rsidRPr="00331F73">
        <w:rPr>
          <w:rFonts w:ascii="Times New Roman" w:eastAsia="Times New Roman" w:hAnsi="Times New Roman" w:cs="Times New Roman"/>
          <w:bCs/>
          <w:color w:val="000000"/>
          <w:sz w:val="21"/>
          <w:szCs w:val="21"/>
        </w:rPr>
        <w:t>Sofiah</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Diah</w:t>
      </w:r>
      <w:proofErr w:type="spellEnd"/>
      <w:r w:rsidRPr="00331F73">
        <w:rPr>
          <w:rFonts w:ascii="Times New Roman" w:eastAsia="Times New Roman" w:hAnsi="Times New Roman" w:cs="Times New Roman"/>
          <w:bCs/>
          <w:color w:val="000000"/>
          <w:sz w:val="21"/>
          <w:szCs w:val="21"/>
        </w:rPr>
        <w:t xml:space="preserve">. 2012. </w:t>
      </w:r>
      <w:proofErr w:type="spellStart"/>
      <w:r w:rsidRPr="00331F73">
        <w:rPr>
          <w:rFonts w:ascii="Times New Roman" w:eastAsia="Times New Roman" w:hAnsi="Times New Roman" w:cs="Times New Roman"/>
          <w:bCs/>
          <w:color w:val="000000"/>
          <w:sz w:val="21"/>
          <w:szCs w:val="21"/>
        </w:rPr>
        <w:t>Percaya</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Diri</w:t>
      </w:r>
      <w:proofErr w:type="spellEnd"/>
      <w:r w:rsidRPr="00331F73">
        <w:rPr>
          <w:rFonts w:ascii="Times New Roman" w:eastAsia="Times New Roman" w:hAnsi="Times New Roman" w:cs="Times New Roman"/>
          <w:bCs/>
          <w:color w:val="000000"/>
          <w:sz w:val="21"/>
          <w:szCs w:val="21"/>
        </w:rPr>
        <w:t xml:space="preserve">, </w:t>
      </w:r>
      <w:r w:rsidRPr="00331F73">
        <w:rPr>
          <w:rFonts w:ascii="Times New Roman" w:eastAsia="Times New Roman" w:hAnsi="Times New Roman" w:cs="Times New Roman"/>
          <w:bCs/>
          <w:i/>
          <w:color w:val="000000"/>
          <w:sz w:val="21"/>
          <w:szCs w:val="21"/>
        </w:rPr>
        <w:t xml:space="preserve">Body Image </w:t>
      </w:r>
      <w:r w:rsidRPr="00331F73">
        <w:rPr>
          <w:rFonts w:ascii="Times New Roman" w:eastAsia="Times New Roman" w:hAnsi="Times New Roman" w:cs="Times New Roman"/>
          <w:bCs/>
          <w:color w:val="000000"/>
          <w:sz w:val="21"/>
          <w:szCs w:val="21"/>
        </w:rPr>
        <w:t xml:space="preserve">Dan </w:t>
      </w:r>
      <w:proofErr w:type="spellStart"/>
      <w:r w:rsidRPr="00331F73">
        <w:rPr>
          <w:rFonts w:ascii="Times New Roman" w:eastAsia="Times New Roman" w:hAnsi="Times New Roman" w:cs="Times New Roman"/>
          <w:bCs/>
          <w:color w:val="000000"/>
          <w:sz w:val="21"/>
          <w:szCs w:val="21"/>
        </w:rPr>
        <w:t>Kecenderungan</w:t>
      </w:r>
      <w:proofErr w:type="spellEnd"/>
      <w:r w:rsidRPr="00331F73">
        <w:rPr>
          <w:rFonts w:ascii="Times New Roman" w:eastAsia="Times New Roman" w:hAnsi="Times New Roman" w:cs="Times New Roman"/>
          <w:bCs/>
          <w:color w:val="000000"/>
          <w:sz w:val="21"/>
          <w:szCs w:val="21"/>
        </w:rPr>
        <w:t xml:space="preserve"> Anorexia Nervosa Pada </w:t>
      </w:r>
      <w:proofErr w:type="spellStart"/>
      <w:r w:rsidRPr="00331F73">
        <w:rPr>
          <w:rFonts w:ascii="Times New Roman" w:eastAsia="Times New Roman" w:hAnsi="Times New Roman" w:cs="Times New Roman"/>
          <w:bCs/>
          <w:color w:val="000000"/>
          <w:sz w:val="21"/>
          <w:szCs w:val="21"/>
        </w:rPr>
        <w:t>Remaja</w:t>
      </w:r>
      <w:proofErr w:type="spellEnd"/>
      <w:r w:rsidRPr="00331F73">
        <w:rPr>
          <w:rFonts w:ascii="Times New Roman" w:eastAsia="Times New Roman" w:hAnsi="Times New Roman" w:cs="Times New Roman"/>
          <w:bCs/>
          <w:color w:val="000000"/>
          <w:sz w:val="21"/>
          <w:szCs w:val="21"/>
        </w:rPr>
        <w:t xml:space="preserve"> Putri. </w:t>
      </w:r>
      <w:r w:rsidRPr="00331F73">
        <w:rPr>
          <w:rFonts w:ascii="Times New Roman" w:eastAsia="Times New Roman" w:hAnsi="Times New Roman" w:cs="Times New Roman"/>
          <w:bCs/>
          <w:i/>
          <w:iCs/>
          <w:color w:val="000000"/>
          <w:sz w:val="21"/>
          <w:szCs w:val="21"/>
        </w:rPr>
        <w:t xml:space="preserve">Persona: </w:t>
      </w:r>
      <w:proofErr w:type="spellStart"/>
      <w:r w:rsidRPr="00331F73">
        <w:rPr>
          <w:rFonts w:ascii="Times New Roman" w:eastAsia="Times New Roman" w:hAnsi="Times New Roman" w:cs="Times New Roman"/>
          <w:bCs/>
          <w:i/>
          <w:iCs/>
          <w:color w:val="000000"/>
          <w:sz w:val="21"/>
          <w:szCs w:val="21"/>
        </w:rPr>
        <w:t>Jurnal</w:t>
      </w:r>
      <w:proofErr w:type="spellEnd"/>
      <w:r w:rsidRPr="00331F73">
        <w:rPr>
          <w:rFonts w:ascii="Times New Roman" w:eastAsia="Times New Roman" w:hAnsi="Times New Roman" w:cs="Times New Roman"/>
          <w:bCs/>
          <w:i/>
          <w:iCs/>
          <w:color w:val="000000"/>
          <w:sz w:val="21"/>
          <w:szCs w:val="21"/>
        </w:rPr>
        <w:t xml:space="preserve"> </w:t>
      </w:r>
      <w:proofErr w:type="spellStart"/>
      <w:r w:rsidRPr="00331F73">
        <w:rPr>
          <w:rFonts w:ascii="Times New Roman" w:eastAsia="Times New Roman" w:hAnsi="Times New Roman" w:cs="Times New Roman"/>
          <w:bCs/>
          <w:i/>
          <w:iCs/>
          <w:color w:val="000000"/>
          <w:sz w:val="21"/>
          <w:szCs w:val="21"/>
        </w:rPr>
        <w:t>Psikologi</w:t>
      </w:r>
      <w:proofErr w:type="spellEnd"/>
      <w:r w:rsidRPr="00331F73">
        <w:rPr>
          <w:rFonts w:ascii="Times New Roman" w:eastAsia="Times New Roman" w:hAnsi="Times New Roman" w:cs="Times New Roman"/>
          <w:bCs/>
          <w:i/>
          <w:iCs/>
          <w:color w:val="000000"/>
          <w:sz w:val="21"/>
          <w:szCs w:val="21"/>
        </w:rPr>
        <w:t xml:space="preserve"> Indonesia</w:t>
      </w:r>
      <w:r w:rsidRPr="00331F73">
        <w:rPr>
          <w:rFonts w:ascii="Times New Roman" w:eastAsia="Times New Roman" w:hAnsi="Times New Roman" w:cs="Times New Roman"/>
          <w:bCs/>
          <w:color w:val="000000"/>
          <w:sz w:val="21"/>
          <w:szCs w:val="21"/>
        </w:rPr>
        <w:t xml:space="preserve">. 1(2). 130-142. </w:t>
      </w:r>
    </w:p>
    <w:p w14:paraId="0CC5BAEA" w14:textId="03BCF8EF" w:rsidR="00FB6D70" w:rsidRPr="00331F73" w:rsidRDefault="00FB6D70" w:rsidP="007A02FB">
      <w:pPr>
        <w:spacing w:line="276" w:lineRule="auto"/>
        <w:ind w:left="709" w:hanging="709"/>
        <w:jc w:val="both"/>
        <w:rPr>
          <w:rFonts w:ascii="Times New Roman" w:eastAsia="Times New Roman" w:hAnsi="Times New Roman" w:cs="Times New Roman"/>
          <w:bCs/>
          <w:sz w:val="21"/>
          <w:szCs w:val="21"/>
        </w:rPr>
      </w:pPr>
      <w:r w:rsidRPr="00331F73">
        <w:rPr>
          <w:rFonts w:ascii="Times New Roman" w:eastAsia="Times New Roman" w:hAnsi="Times New Roman" w:cs="Times New Roman"/>
          <w:bCs/>
          <w:sz w:val="21"/>
          <w:szCs w:val="21"/>
        </w:rPr>
        <w:t xml:space="preserve">Rice, F. P., &amp; </w:t>
      </w:r>
      <w:proofErr w:type="spellStart"/>
      <w:r w:rsidRPr="00331F73">
        <w:rPr>
          <w:rFonts w:ascii="Times New Roman" w:eastAsia="Times New Roman" w:hAnsi="Times New Roman" w:cs="Times New Roman"/>
          <w:bCs/>
          <w:sz w:val="21"/>
          <w:szCs w:val="21"/>
        </w:rPr>
        <w:t>Dolgin</w:t>
      </w:r>
      <w:proofErr w:type="spellEnd"/>
      <w:r w:rsidRPr="00331F73">
        <w:rPr>
          <w:rFonts w:ascii="Times New Roman" w:eastAsia="Times New Roman" w:hAnsi="Times New Roman" w:cs="Times New Roman"/>
          <w:bCs/>
          <w:sz w:val="21"/>
          <w:szCs w:val="21"/>
        </w:rPr>
        <w:t xml:space="preserve">, K.G. 2002. </w:t>
      </w:r>
      <w:r w:rsidRPr="00331F73">
        <w:rPr>
          <w:rFonts w:ascii="Times New Roman" w:eastAsia="Times New Roman" w:hAnsi="Times New Roman" w:cs="Times New Roman"/>
          <w:bCs/>
          <w:i/>
          <w:iCs/>
          <w:sz w:val="21"/>
          <w:szCs w:val="21"/>
        </w:rPr>
        <w:t>The Adolescent: Development, Relationship, And Culture (10</w:t>
      </w:r>
      <w:r w:rsidRPr="00331F73">
        <w:rPr>
          <w:rFonts w:ascii="Times New Roman" w:eastAsia="Times New Roman" w:hAnsi="Times New Roman" w:cs="Times New Roman"/>
          <w:bCs/>
          <w:i/>
          <w:iCs/>
          <w:sz w:val="21"/>
          <w:szCs w:val="21"/>
          <w:vertAlign w:val="superscript"/>
        </w:rPr>
        <w:t>th</w:t>
      </w:r>
      <w:r w:rsidRPr="00331F73">
        <w:rPr>
          <w:rFonts w:ascii="Times New Roman" w:eastAsia="Times New Roman" w:hAnsi="Times New Roman" w:cs="Times New Roman"/>
          <w:bCs/>
          <w:i/>
          <w:iCs/>
          <w:sz w:val="21"/>
          <w:szCs w:val="21"/>
        </w:rPr>
        <w:t xml:space="preserve"> Ed</w:t>
      </w:r>
      <w:r w:rsidRPr="00331F73">
        <w:rPr>
          <w:rFonts w:ascii="Times New Roman" w:eastAsia="Times New Roman" w:hAnsi="Times New Roman" w:cs="Times New Roman"/>
          <w:bCs/>
          <w:sz w:val="21"/>
          <w:szCs w:val="21"/>
        </w:rPr>
        <w:t>). Boston: A Pearson Education Company.</w:t>
      </w:r>
    </w:p>
    <w:p w14:paraId="3E54232C" w14:textId="7DCF9EC5" w:rsidR="007B63F9" w:rsidRPr="00331F73" w:rsidRDefault="00FB6D70" w:rsidP="007A02FB">
      <w:pPr>
        <w:pStyle w:val="NormalWeb"/>
        <w:spacing w:before="0" w:beforeAutospacing="0" w:after="0" w:afterAutospacing="0" w:line="276" w:lineRule="auto"/>
        <w:ind w:left="709" w:hanging="709"/>
        <w:jc w:val="both"/>
        <w:rPr>
          <w:bCs/>
          <w:sz w:val="21"/>
          <w:szCs w:val="21"/>
        </w:rPr>
      </w:pPr>
      <w:proofErr w:type="spellStart"/>
      <w:r w:rsidRPr="00331F73">
        <w:rPr>
          <w:bCs/>
          <w:sz w:val="21"/>
          <w:szCs w:val="21"/>
        </w:rPr>
        <w:t>Rudatini</w:t>
      </w:r>
      <w:proofErr w:type="spellEnd"/>
      <w:r w:rsidRPr="00331F73">
        <w:rPr>
          <w:bCs/>
          <w:sz w:val="21"/>
          <w:szCs w:val="21"/>
        </w:rPr>
        <w:t xml:space="preserve">, J. F., 1993. Kepercayaan Diri Dan Pemakaian Kosmetika Pada </w:t>
      </w:r>
      <w:proofErr w:type="spellStart"/>
      <w:r w:rsidRPr="00331F73">
        <w:rPr>
          <w:bCs/>
          <w:sz w:val="21"/>
          <w:szCs w:val="21"/>
        </w:rPr>
        <w:t>Kaiyawati</w:t>
      </w:r>
      <w:proofErr w:type="spellEnd"/>
      <w:r w:rsidRPr="00331F73">
        <w:rPr>
          <w:bCs/>
          <w:sz w:val="21"/>
          <w:szCs w:val="21"/>
        </w:rPr>
        <w:t xml:space="preserve"> Bank. </w:t>
      </w:r>
      <w:r w:rsidRPr="00331F73">
        <w:rPr>
          <w:bCs/>
          <w:i/>
          <w:iCs/>
          <w:sz w:val="21"/>
          <w:szCs w:val="21"/>
        </w:rPr>
        <w:t xml:space="preserve">Skripsi. </w:t>
      </w:r>
      <w:r w:rsidRPr="00331F73">
        <w:rPr>
          <w:bCs/>
          <w:sz w:val="21"/>
          <w:szCs w:val="21"/>
        </w:rPr>
        <w:t xml:space="preserve">Yogyakarta: Fakultas Psikologi Universitas </w:t>
      </w:r>
      <w:proofErr w:type="spellStart"/>
      <w:r w:rsidRPr="00331F73">
        <w:rPr>
          <w:bCs/>
          <w:sz w:val="21"/>
          <w:szCs w:val="21"/>
        </w:rPr>
        <w:t>Gadjah</w:t>
      </w:r>
      <w:proofErr w:type="spellEnd"/>
      <w:r w:rsidRPr="00331F73">
        <w:rPr>
          <w:bCs/>
          <w:sz w:val="21"/>
          <w:szCs w:val="21"/>
        </w:rPr>
        <w:t xml:space="preserve"> Mada </w:t>
      </w:r>
    </w:p>
    <w:p w14:paraId="589ADF46" w14:textId="452BDA70" w:rsidR="00D929E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roofErr w:type="spellStart"/>
      <w:r w:rsidRPr="00331F73">
        <w:rPr>
          <w:rFonts w:ascii="Times New Roman" w:eastAsia="Times New Roman" w:hAnsi="Times New Roman" w:cs="Times New Roman"/>
          <w:bCs/>
          <w:color w:val="000000"/>
          <w:sz w:val="21"/>
          <w:szCs w:val="21"/>
        </w:rPr>
        <w:t>Rukmana</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Labibah</w:t>
      </w:r>
      <w:proofErr w:type="spellEnd"/>
      <w:r w:rsidRPr="00331F73">
        <w:rPr>
          <w:rFonts w:ascii="Times New Roman" w:eastAsia="Times New Roman" w:hAnsi="Times New Roman" w:cs="Times New Roman"/>
          <w:bCs/>
          <w:color w:val="000000"/>
          <w:sz w:val="21"/>
          <w:szCs w:val="21"/>
        </w:rPr>
        <w:t xml:space="preserve"> E. 2017. </w:t>
      </w:r>
      <w:proofErr w:type="spellStart"/>
      <w:r w:rsidRPr="00331F73">
        <w:rPr>
          <w:rFonts w:ascii="Times New Roman" w:eastAsia="Times New Roman" w:hAnsi="Times New Roman" w:cs="Times New Roman"/>
          <w:bCs/>
          <w:color w:val="000000"/>
          <w:sz w:val="21"/>
          <w:szCs w:val="21"/>
        </w:rPr>
        <w:t>Kepercayaan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Diri</w:t>
      </w:r>
      <w:proofErr w:type="spellEnd"/>
      <w:r w:rsidRPr="00331F73">
        <w:rPr>
          <w:rFonts w:ascii="Times New Roman" w:eastAsia="Times New Roman" w:hAnsi="Times New Roman" w:cs="Times New Roman"/>
          <w:bCs/>
          <w:color w:val="000000"/>
          <w:sz w:val="21"/>
          <w:szCs w:val="21"/>
        </w:rPr>
        <w:t xml:space="preserve"> Pada Wanita </w:t>
      </w:r>
      <w:proofErr w:type="spellStart"/>
      <w:r w:rsidRPr="00331F73">
        <w:rPr>
          <w:rFonts w:ascii="Times New Roman" w:eastAsia="Times New Roman" w:hAnsi="Times New Roman" w:cs="Times New Roman"/>
          <w:bCs/>
          <w:color w:val="000000"/>
          <w:sz w:val="21"/>
          <w:szCs w:val="21"/>
        </w:rPr>
        <w:t>Dewasa</w:t>
      </w:r>
      <w:proofErr w:type="spellEnd"/>
      <w:r w:rsidRPr="00331F73">
        <w:rPr>
          <w:rFonts w:ascii="Times New Roman" w:eastAsia="Times New Roman" w:hAnsi="Times New Roman" w:cs="Times New Roman"/>
          <w:bCs/>
          <w:color w:val="000000"/>
          <w:sz w:val="21"/>
          <w:szCs w:val="21"/>
        </w:rPr>
        <w:t xml:space="preserve"> Awal </w:t>
      </w:r>
      <w:proofErr w:type="spellStart"/>
      <w:r w:rsidRPr="00331F73">
        <w:rPr>
          <w:rFonts w:ascii="Times New Roman" w:eastAsia="Times New Roman" w:hAnsi="Times New Roman" w:cs="Times New Roman"/>
          <w:bCs/>
          <w:color w:val="000000"/>
          <w:sz w:val="21"/>
          <w:szCs w:val="21"/>
        </w:rPr>
        <w:t>Penderita</w:t>
      </w:r>
      <w:proofErr w:type="spellEnd"/>
      <w:r w:rsidRPr="00331F73">
        <w:rPr>
          <w:rFonts w:ascii="Times New Roman" w:eastAsia="Times New Roman" w:hAnsi="Times New Roman" w:cs="Times New Roman"/>
          <w:bCs/>
          <w:color w:val="000000"/>
          <w:sz w:val="21"/>
          <w:szCs w:val="21"/>
        </w:rPr>
        <w:t xml:space="preserve"> Binge Eating. </w:t>
      </w:r>
      <w:proofErr w:type="spellStart"/>
      <w:r w:rsidRPr="00331F73">
        <w:rPr>
          <w:rFonts w:ascii="Times New Roman" w:eastAsia="Times New Roman" w:hAnsi="Times New Roman" w:cs="Times New Roman"/>
          <w:bCs/>
          <w:i/>
          <w:iCs/>
          <w:color w:val="000000"/>
          <w:sz w:val="21"/>
          <w:szCs w:val="21"/>
        </w:rPr>
        <w:t>Jurnal</w:t>
      </w:r>
      <w:proofErr w:type="spellEnd"/>
      <w:r w:rsidRPr="00331F73">
        <w:rPr>
          <w:rFonts w:ascii="Times New Roman" w:eastAsia="Times New Roman" w:hAnsi="Times New Roman" w:cs="Times New Roman"/>
          <w:bCs/>
          <w:i/>
          <w:iCs/>
          <w:color w:val="000000"/>
          <w:sz w:val="21"/>
          <w:szCs w:val="21"/>
        </w:rPr>
        <w:t xml:space="preserve"> </w:t>
      </w:r>
      <w:proofErr w:type="spellStart"/>
      <w:r w:rsidRPr="00331F73">
        <w:rPr>
          <w:rFonts w:ascii="Times New Roman" w:eastAsia="Times New Roman" w:hAnsi="Times New Roman" w:cs="Times New Roman"/>
          <w:bCs/>
          <w:i/>
          <w:iCs/>
          <w:color w:val="000000"/>
          <w:sz w:val="21"/>
          <w:szCs w:val="21"/>
        </w:rPr>
        <w:t>Psikologi</w:t>
      </w:r>
      <w:proofErr w:type="spellEnd"/>
      <w:r w:rsidRPr="00331F73">
        <w:rPr>
          <w:rFonts w:ascii="Times New Roman" w:eastAsia="Times New Roman" w:hAnsi="Times New Roman" w:cs="Times New Roman"/>
          <w:bCs/>
          <w:color w:val="000000"/>
          <w:sz w:val="21"/>
          <w:szCs w:val="21"/>
        </w:rPr>
        <w:t>. 10 (2). 121-128.</w:t>
      </w:r>
    </w:p>
    <w:p w14:paraId="23020757" w14:textId="1EF0EEBB" w:rsidR="007B63F9"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r w:rsidRPr="00331F73">
        <w:rPr>
          <w:rFonts w:ascii="Times New Roman" w:eastAsia="Times New Roman" w:hAnsi="Times New Roman" w:cs="Times New Roman"/>
          <w:bCs/>
          <w:color w:val="000000"/>
          <w:sz w:val="21"/>
          <w:szCs w:val="21"/>
        </w:rPr>
        <w:t xml:space="preserve">Santrock, J.W. 2003. </w:t>
      </w:r>
      <w:r w:rsidRPr="00331F73">
        <w:rPr>
          <w:rFonts w:ascii="Times New Roman" w:eastAsia="Times New Roman" w:hAnsi="Times New Roman" w:cs="Times New Roman"/>
          <w:bCs/>
          <w:i/>
          <w:color w:val="000000"/>
          <w:sz w:val="21"/>
          <w:szCs w:val="21"/>
        </w:rPr>
        <w:t xml:space="preserve">Adolescence: </w:t>
      </w:r>
      <w:proofErr w:type="spellStart"/>
      <w:r w:rsidRPr="00331F73">
        <w:rPr>
          <w:rFonts w:ascii="Times New Roman" w:eastAsia="Times New Roman" w:hAnsi="Times New Roman" w:cs="Times New Roman"/>
          <w:bCs/>
          <w:i/>
          <w:color w:val="000000"/>
          <w:sz w:val="21"/>
          <w:szCs w:val="21"/>
        </w:rPr>
        <w:t>Perkembangan</w:t>
      </w:r>
      <w:proofErr w:type="spellEnd"/>
      <w:r w:rsidRPr="00331F73">
        <w:rPr>
          <w:rFonts w:ascii="Times New Roman" w:eastAsia="Times New Roman" w:hAnsi="Times New Roman" w:cs="Times New Roman"/>
          <w:bCs/>
          <w:i/>
          <w:color w:val="000000"/>
          <w:sz w:val="21"/>
          <w:szCs w:val="21"/>
        </w:rPr>
        <w:t xml:space="preserve"> </w:t>
      </w:r>
      <w:proofErr w:type="spellStart"/>
      <w:r w:rsidRPr="00331F73">
        <w:rPr>
          <w:rFonts w:ascii="Times New Roman" w:eastAsia="Times New Roman" w:hAnsi="Times New Roman" w:cs="Times New Roman"/>
          <w:bCs/>
          <w:i/>
          <w:color w:val="000000"/>
          <w:sz w:val="21"/>
          <w:szCs w:val="21"/>
        </w:rPr>
        <w:t>Remaja</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Erlangga</w:t>
      </w:r>
      <w:proofErr w:type="spellEnd"/>
      <w:r w:rsidRPr="00331F73">
        <w:rPr>
          <w:rFonts w:ascii="Times New Roman" w:eastAsia="Times New Roman" w:hAnsi="Times New Roman" w:cs="Times New Roman"/>
          <w:bCs/>
          <w:color w:val="000000"/>
          <w:sz w:val="21"/>
          <w:szCs w:val="21"/>
        </w:rPr>
        <w:t xml:space="preserve">. </w:t>
      </w:r>
    </w:p>
    <w:p w14:paraId="218ABF08" w14:textId="79A632A9" w:rsidR="007B63F9"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r w:rsidRPr="00331F73">
        <w:rPr>
          <w:rFonts w:ascii="Times New Roman" w:eastAsia="Times New Roman" w:hAnsi="Times New Roman" w:cs="Times New Roman"/>
          <w:bCs/>
          <w:color w:val="000000"/>
          <w:sz w:val="21"/>
          <w:szCs w:val="21"/>
        </w:rPr>
        <w:t xml:space="preserve">Setiawan, Benny </w:t>
      </w:r>
      <w:proofErr w:type="spellStart"/>
      <w:r w:rsidRPr="00331F73">
        <w:rPr>
          <w:rFonts w:ascii="Times New Roman" w:eastAsia="Times New Roman" w:hAnsi="Times New Roman" w:cs="Times New Roman"/>
          <w:bCs/>
          <w:color w:val="000000"/>
          <w:sz w:val="21"/>
          <w:szCs w:val="21"/>
        </w:rPr>
        <w:t>Windoko</w:t>
      </w:r>
      <w:proofErr w:type="spellEnd"/>
      <w:r w:rsidRPr="00331F73">
        <w:rPr>
          <w:rFonts w:ascii="Times New Roman" w:eastAsia="Times New Roman" w:hAnsi="Times New Roman" w:cs="Times New Roman"/>
          <w:bCs/>
          <w:color w:val="000000"/>
          <w:sz w:val="21"/>
          <w:szCs w:val="21"/>
        </w:rPr>
        <w:t xml:space="preserve">. 2020. </w:t>
      </w:r>
      <w:proofErr w:type="spellStart"/>
      <w:r w:rsidRPr="00331F73">
        <w:rPr>
          <w:rFonts w:ascii="Times New Roman" w:eastAsia="Times New Roman" w:hAnsi="Times New Roman" w:cs="Times New Roman"/>
          <w:bCs/>
          <w:color w:val="000000"/>
          <w:sz w:val="21"/>
          <w:szCs w:val="21"/>
        </w:rPr>
        <w:t>Hubungan</w:t>
      </w:r>
      <w:proofErr w:type="spellEnd"/>
      <w:r w:rsidRPr="00331F73">
        <w:rPr>
          <w:rFonts w:ascii="Times New Roman" w:eastAsia="Times New Roman" w:hAnsi="Times New Roman" w:cs="Times New Roman"/>
          <w:bCs/>
          <w:color w:val="000000"/>
          <w:sz w:val="21"/>
          <w:szCs w:val="21"/>
        </w:rPr>
        <w:t xml:space="preserve"> Antara </w:t>
      </w:r>
      <w:r w:rsidRPr="00331F73">
        <w:rPr>
          <w:rFonts w:ascii="Times New Roman" w:eastAsia="Times New Roman" w:hAnsi="Times New Roman" w:cs="Times New Roman"/>
          <w:bCs/>
          <w:iCs/>
          <w:color w:val="000000"/>
          <w:sz w:val="21"/>
          <w:szCs w:val="21"/>
        </w:rPr>
        <w:t>Body Image</w:t>
      </w:r>
      <w:r w:rsidRPr="00331F73">
        <w:rPr>
          <w:rFonts w:ascii="Times New Roman" w:eastAsia="Times New Roman" w:hAnsi="Times New Roman" w:cs="Times New Roman"/>
          <w:bCs/>
          <w:i/>
          <w:color w:val="000000"/>
          <w:sz w:val="21"/>
          <w:szCs w:val="21"/>
        </w:rPr>
        <w:t xml:space="preserve"> </w:t>
      </w:r>
      <w:proofErr w:type="spellStart"/>
      <w:r w:rsidRPr="00331F73">
        <w:rPr>
          <w:rFonts w:ascii="Times New Roman" w:eastAsia="Times New Roman" w:hAnsi="Times New Roman" w:cs="Times New Roman"/>
          <w:bCs/>
          <w:color w:val="000000"/>
          <w:sz w:val="21"/>
          <w:szCs w:val="21"/>
        </w:rPr>
        <w:t>Dengan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Kepercayaan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Diri</w:t>
      </w:r>
      <w:proofErr w:type="spellEnd"/>
      <w:r w:rsidRPr="00331F73">
        <w:rPr>
          <w:rFonts w:ascii="Times New Roman" w:eastAsia="Times New Roman" w:hAnsi="Times New Roman" w:cs="Times New Roman"/>
          <w:bCs/>
          <w:color w:val="000000"/>
          <w:sz w:val="21"/>
          <w:szCs w:val="21"/>
        </w:rPr>
        <w:t xml:space="preserve"> Pada </w:t>
      </w:r>
      <w:proofErr w:type="spellStart"/>
      <w:r w:rsidRPr="00331F73">
        <w:rPr>
          <w:rFonts w:ascii="Times New Roman" w:eastAsia="Times New Roman" w:hAnsi="Times New Roman" w:cs="Times New Roman"/>
          <w:bCs/>
          <w:color w:val="000000"/>
          <w:sz w:val="21"/>
          <w:szCs w:val="21"/>
        </w:rPr>
        <w:t>Remaja</w:t>
      </w:r>
      <w:proofErr w:type="spellEnd"/>
      <w:r w:rsidRPr="00331F73">
        <w:rPr>
          <w:rFonts w:ascii="Times New Roman" w:eastAsia="Times New Roman" w:hAnsi="Times New Roman" w:cs="Times New Roman"/>
          <w:bCs/>
          <w:color w:val="000000"/>
          <w:sz w:val="21"/>
          <w:szCs w:val="21"/>
        </w:rPr>
        <w:t xml:space="preserve"> Awal. </w:t>
      </w:r>
      <w:proofErr w:type="spellStart"/>
      <w:r w:rsidRPr="00331F73">
        <w:rPr>
          <w:rFonts w:ascii="Times New Roman" w:eastAsia="Times New Roman" w:hAnsi="Times New Roman" w:cs="Times New Roman"/>
          <w:bCs/>
          <w:i/>
          <w:color w:val="000000"/>
          <w:sz w:val="21"/>
          <w:szCs w:val="21"/>
        </w:rPr>
        <w:t>Skripsi</w:t>
      </w:r>
      <w:proofErr w:type="spellEnd"/>
      <w:r w:rsidRPr="00331F73">
        <w:rPr>
          <w:rFonts w:ascii="Times New Roman" w:eastAsia="Times New Roman" w:hAnsi="Times New Roman" w:cs="Times New Roman"/>
          <w:bCs/>
          <w:color w:val="000000"/>
          <w:sz w:val="21"/>
          <w:szCs w:val="21"/>
        </w:rPr>
        <w:t>. Universitas Semarang.</w:t>
      </w:r>
    </w:p>
    <w:p w14:paraId="48746522" w14:textId="7C15C484" w:rsidR="00D929E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roofErr w:type="spellStart"/>
      <w:r w:rsidRPr="00331F73">
        <w:rPr>
          <w:rFonts w:ascii="Times New Roman" w:eastAsia="Times New Roman" w:hAnsi="Times New Roman" w:cs="Times New Roman"/>
          <w:bCs/>
          <w:color w:val="000000"/>
          <w:sz w:val="21"/>
          <w:szCs w:val="21"/>
        </w:rPr>
        <w:t>Sinurat</w:t>
      </w:r>
      <w:proofErr w:type="spellEnd"/>
      <w:r w:rsidRPr="00331F73">
        <w:rPr>
          <w:rFonts w:ascii="Times New Roman" w:eastAsia="Times New Roman" w:hAnsi="Times New Roman" w:cs="Times New Roman"/>
          <w:bCs/>
          <w:color w:val="000000"/>
          <w:sz w:val="21"/>
          <w:szCs w:val="21"/>
        </w:rPr>
        <w:t xml:space="preserve">, D. I. A. 2018. </w:t>
      </w:r>
      <w:proofErr w:type="spellStart"/>
      <w:r w:rsidRPr="00331F73">
        <w:rPr>
          <w:rFonts w:ascii="Times New Roman" w:eastAsia="Times New Roman" w:hAnsi="Times New Roman" w:cs="Times New Roman"/>
          <w:bCs/>
          <w:color w:val="000000"/>
          <w:sz w:val="21"/>
          <w:szCs w:val="21"/>
        </w:rPr>
        <w:t>Faktor-Faktor</w:t>
      </w:r>
      <w:proofErr w:type="spellEnd"/>
      <w:r w:rsidRPr="00331F73">
        <w:rPr>
          <w:rFonts w:ascii="Times New Roman" w:eastAsia="Times New Roman" w:hAnsi="Times New Roman" w:cs="Times New Roman"/>
          <w:bCs/>
          <w:color w:val="000000"/>
          <w:sz w:val="21"/>
          <w:szCs w:val="21"/>
        </w:rPr>
        <w:t xml:space="preserve"> Yang </w:t>
      </w:r>
      <w:proofErr w:type="spellStart"/>
      <w:r w:rsidRPr="00331F73">
        <w:rPr>
          <w:rFonts w:ascii="Times New Roman" w:eastAsia="Times New Roman" w:hAnsi="Times New Roman" w:cs="Times New Roman"/>
          <w:bCs/>
          <w:color w:val="000000"/>
          <w:sz w:val="21"/>
          <w:szCs w:val="21"/>
        </w:rPr>
        <w:t>Mempengaruhi</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Kecenderungan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Gangguan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Makan</w:t>
      </w:r>
      <w:proofErr w:type="spellEnd"/>
      <w:r w:rsidRPr="00331F73">
        <w:rPr>
          <w:rFonts w:ascii="Times New Roman" w:eastAsia="Times New Roman" w:hAnsi="Times New Roman" w:cs="Times New Roman"/>
          <w:bCs/>
          <w:color w:val="000000"/>
          <w:sz w:val="21"/>
          <w:szCs w:val="21"/>
        </w:rPr>
        <w:t xml:space="preserve"> Pada </w:t>
      </w:r>
      <w:proofErr w:type="spellStart"/>
      <w:r w:rsidRPr="00331F73">
        <w:rPr>
          <w:rFonts w:ascii="Times New Roman" w:eastAsia="Times New Roman" w:hAnsi="Times New Roman" w:cs="Times New Roman"/>
          <w:bCs/>
          <w:color w:val="000000"/>
          <w:sz w:val="21"/>
          <w:szCs w:val="21"/>
        </w:rPr>
        <w:t>Remaja</w:t>
      </w:r>
      <w:proofErr w:type="spellEnd"/>
      <w:r w:rsidRPr="00331F73">
        <w:rPr>
          <w:rFonts w:ascii="Times New Roman" w:eastAsia="Times New Roman" w:hAnsi="Times New Roman" w:cs="Times New Roman"/>
          <w:bCs/>
          <w:color w:val="000000"/>
          <w:sz w:val="21"/>
          <w:szCs w:val="21"/>
        </w:rPr>
        <w:t xml:space="preserve">. </w:t>
      </w:r>
      <w:r w:rsidRPr="00331F73">
        <w:rPr>
          <w:rFonts w:ascii="Times New Roman" w:eastAsia="Times New Roman" w:hAnsi="Times New Roman" w:cs="Times New Roman"/>
          <w:bCs/>
          <w:i/>
          <w:color w:val="000000"/>
          <w:sz w:val="21"/>
          <w:szCs w:val="21"/>
        </w:rPr>
        <w:t>Thesis</w:t>
      </w:r>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Fakultas</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Psikologi</w:t>
      </w:r>
      <w:proofErr w:type="spellEnd"/>
      <w:r w:rsidRPr="00331F73">
        <w:rPr>
          <w:rFonts w:ascii="Times New Roman" w:eastAsia="Times New Roman" w:hAnsi="Times New Roman" w:cs="Times New Roman"/>
          <w:bCs/>
          <w:color w:val="000000"/>
          <w:sz w:val="21"/>
          <w:szCs w:val="21"/>
        </w:rPr>
        <w:t xml:space="preserve"> </w:t>
      </w:r>
      <w:r w:rsidR="00331F73" w:rsidRPr="00331F73">
        <w:rPr>
          <w:rFonts w:ascii="Times New Roman" w:eastAsia="Times New Roman" w:hAnsi="Times New Roman" w:cs="Times New Roman"/>
          <w:bCs/>
          <w:color w:val="000000"/>
          <w:sz w:val="21"/>
          <w:szCs w:val="21"/>
        </w:rPr>
        <w:t>UIN</w:t>
      </w:r>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Syarif</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Hidayatullah</w:t>
      </w:r>
      <w:proofErr w:type="spellEnd"/>
      <w:r w:rsidRPr="00331F73">
        <w:rPr>
          <w:rFonts w:ascii="Times New Roman" w:eastAsia="Times New Roman" w:hAnsi="Times New Roman" w:cs="Times New Roman"/>
          <w:bCs/>
          <w:color w:val="000000"/>
          <w:sz w:val="21"/>
          <w:szCs w:val="21"/>
        </w:rPr>
        <w:t xml:space="preserve"> Jakarta.</w:t>
      </w:r>
    </w:p>
    <w:p w14:paraId="5EE5762F" w14:textId="789E112A" w:rsidR="00FB6D7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sz w:val="21"/>
          <w:szCs w:val="21"/>
        </w:rPr>
      </w:pPr>
      <w:proofErr w:type="spellStart"/>
      <w:r w:rsidRPr="00331F73">
        <w:rPr>
          <w:rFonts w:ascii="Times New Roman" w:eastAsia="Times New Roman" w:hAnsi="Times New Roman" w:cs="Times New Roman"/>
          <w:bCs/>
          <w:color w:val="000000"/>
          <w:sz w:val="21"/>
          <w:szCs w:val="21"/>
        </w:rPr>
        <w:t>Siregar</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Rohana</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Uly</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Pradita</w:t>
      </w:r>
      <w:proofErr w:type="spellEnd"/>
      <w:r w:rsidRPr="00331F73">
        <w:rPr>
          <w:rFonts w:ascii="Times New Roman" w:eastAsia="Times New Roman" w:hAnsi="Times New Roman" w:cs="Times New Roman"/>
          <w:bCs/>
          <w:color w:val="000000"/>
          <w:sz w:val="21"/>
          <w:szCs w:val="21"/>
        </w:rPr>
        <w:t xml:space="preserve">. 2017. </w:t>
      </w:r>
      <w:proofErr w:type="spellStart"/>
      <w:r w:rsidRPr="00331F73">
        <w:rPr>
          <w:rFonts w:ascii="Times New Roman" w:eastAsia="Times New Roman" w:hAnsi="Times New Roman" w:cs="Times New Roman"/>
          <w:bCs/>
          <w:sz w:val="21"/>
          <w:szCs w:val="21"/>
        </w:rPr>
        <w:t>Hubungan</w:t>
      </w:r>
      <w:proofErr w:type="spellEnd"/>
      <w:r w:rsidRPr="00331F73">
        <w:rPr>
          <w:rFonts w:ascii="Times New Roman" w:eastAsia="Times New Roman" w:hAnsi="Times New Roman" w:cs="Times New Roman"/>
          <w:bCs/>
          <w:sz w:val="21"/>
          <w:szCs w:val="21"/>
        </w:rPr>
        <w:t xml:space="preserve"> Citra </w:t>
      </w:r>
      <w:proofErr w:type="spellStart"/>
      <w:r w:rsidRPr="00331F73">
        <w:rPr>
          <w:rFonts w:ascii="Times New Roman" w:eastAsia="Times New Roman" w:hAnsi="Times New Roman" w:cs="Times New Roman"/>
          <w:bCs/>
          <w:sz w:val="21"/>
          <w:szCs w:val="21"/>
        </w:rPr>
        <w:t>Tubuh</w:t>
      </w:r>
      <w:proofErr w:type="spellEnd"/>
      <w:r w:rsidRPr="00331F73">
        <w:rPr>
          <w:rFonts w:ascii="Times New Roman" w:eastAsia="Times New Roman" w:hAnsi="Times New Roman" w:cs="Times New Roman"/>
          <w:bCs/>
          <w:sz w:val="21"/>
          <w:szCs w:val="21"/>
        </w:rPr>
        <w:t xml:space="preserve"> </w:t>
      </w:r>
      <w:proofErr w:type="spellStart"/>
      <w:r w:rsidRPr="00331F73">
        <w:rPr>
          <w:rFonts w:ascii="Times New Roman" w:eastAsia="Times New Roman" w:hAnsi="Times New Roman" w:cs="Times New Roman"/>
          <w:bCs/>
          <w:sz w:val="21"/>
          <w:szCs w:val="21"/>
        </w:rPr>
        <w:t>Dengan</w:t>
      </w:r>
      <w:proofErr w:type="spellEnd"/>
      <w:r w:rsidRPr="00331F73">
        <w:rPr>
          <w:rFonts w:ascii="Times New Roman" w:eastAsia="Times New Roman" w:hAnsi="Times New Roman" w:cs="Times New Roman"/>
          <w:bCs/>
          <w:sz w:val="21"/>
          <w:szCs w:val="21"/>
        </w:rPr>
        <w:t xml:space="preserve"> </w:t>
      </w:r>
      <w:proofErr w:type="spellStart"/>
      <w:r w:rsidRPr="00331F73">
        <w:rPr>
          <w:rFonts w:ascii="Times New Roman" w:eastAsia="Times New Roman" w:hAnsi="Times New Roman" w:cs="Times New Roman"/>
          <w:bCs/>
          <w:sz w:val="21"/>
          <w:szCs w:val="21"/>
        </w:rPr>
        <w:t>Gangguan</w:t>
      </w:r>
      <w:proofErr w:type="spellEnd"/>
      <w:r w:rsidRPr="00331F73">
        <w:rPr>
          <w:rFonts w:ascii="Times New Roman" w:eastAsia="Times New Roman" w:hAnsi="Times New Roman" w:cs="Times New Roman"/>
          <w:bCs/>
          <w:sz w:val="21"/>
          <w:szCs w:val="21"/>
        </w:rPr>
        <w:t xml:space="preserve"> </w:t>
      </w:r>
      <w:proofErr w:type="spellStart"/>
      <w:r w:rsidRPr="00331F73">
        <w:rPr>
          <w:rFonts w:ascii="Times New Roman" w:eastAsia="Times New Roman" w:hAnsi="Times New Roman" w:cs="Times New Roman"/>
          <w:bCs/>
          <w:sz w:val="21"/>
          <w:szCs w:val="21"/>
        </w:rPr>
        <w:t>Makan</w:t>
      </w:r>
      <w:proofErr w:type="spellEnd"/>
      <w:r w:rsidRPr="00331F73">
        <w:rPr>
          <w:rFonts w:ascii="Times New Roman" w:eastAsia="Times New Roman" w:hAnsi="Times New Roman" w:cs="Times New Roman"/>
          <w:bCs/>
          <w:sz w:val="21"/>
          <w:szCs w:val="21"/>
        </w:rPr>
        <w:t xml:space="preserve"> Pada </w:t>
      </w:r>
      <w:proofErr w:type="spellStart"/>
      <w:r w:rsidRPr="00331F73">
        <w:rPr>
          <w:rFonts w:ascii="Times New Roman" w:eastAsia="Times New Roman" w:hAnsi="Times New Roman" w:cs="Times New Roman"/>
          <w:bCs/>
          <w:sz w:val="21"/>
          <w:szCs w:val="21"/>
        </w:rPr>
        <w:t>Remaja</w:t>
      </w:r>
      <w:proofErr w:type="spellEnd"/>
      <w:r w:rsidRPr="00331F73">
        <w:rPr>
          <w:rFonts w:ascii="Times New Roman" w:eastAsia="Times New Roman" w:hAnsi="Times New Roman" w:cs="Times New Roman"/>
          <w:bCs/>
          <w:sz w:val="21"/>
          <w:szCs w:val="21"/>
        </w:rPr>
        <w:t xml:space="preserve"> Putri Masa </w:t>
      </w:r>
      <w:proofErr w:type="spellStart"/>
      <w:r w:rsidRPr="00331F73">
        <w:rPr>
          <w:rFonts w:ascii="Times New Roman" w:eastAsia="Times New Roman" w:hAnsi="Times New Roman" w:cs="Times New Roman"/>
          <w:bCs/>
          <w:sz w:val="21"/>
          <w:szCs w:val="21"/>
        </w:rPr>
        <w:t>Pubertas</w:t>
      </w:r>
      <w:proofErr w:type="spellEnd"/>
      <w:r w:rsidRPr="00331F73">
        <w:rPr>
          <w:rFonts w:ascii="Times New Roman" w:eastAsia="Times New Roman" w:hAnsi="Times New Roman" w:cs="Times New Roman"/>
          <w:bCs/>
          <w:sz w:val="21"/>
          <w:szCs w:val="21"/>
        </w:rPr>
        <w:t xml:space="preserve">. </w:t>
      </w:r>
      <w:proofErr w:type="spellStart"/>
      <w:r w:rsidRPr="00331F73">
        <w:rPr>
          <w:rFonts w:ascii="Times New Roman" w:eastAsia="Times New Roman" w:hAnsi="Times New Roman" w:cs="Times New Roman"/>
          <w:bCs/>
          <w:i/>
          <w:sz w:val="21"/>
          <w:szCs w:val="21"/>
        </w:rPr>
        <w:t>Jurnal</w:t>
      </w:r>
      <w:proofErr w:type="spellEnd"/>
      <w:r w:rsidRPr="00331F73">
        <w:rPr>
          <w:rFonts w:ascii="Times New Roman" w:eastAsia="Times New Roman" w:hAnsi="Times New Roman" w:cs="Times New Roman"/>
          <w:bCs/>
          <w:i/>
          <w:sz w:val="21"/>
          <w:szCs w:val="21"/>
        </w:rPr>
        <w:t xml:space="preserve"> </w:t>
      </w:r>
      <w:proofErr w:type="spellStart"/>
      <w:r w:rsidRPr="00331F73">
        <w:rPr>
          <w:rFonts w:ascii="Times New Roman" w:eastAsia="Times New Roman" w:hAnsi="Times New Roman" w:cs="Times New Roman"/>
          <w:bCs/>
          <w:i/>
          <w:sz w:val="21"/>
          <w:szCs w:val="21"/>
        </w:rPr>
        <w:t>Ilmiah</w:t>
      </w:r>
      <w:proofErr w:type="spellEnd"/>
      <w:r w:rsidRPr="00331F73">
        <w:rPr>
          <w:rFonts w:ascii="Times New Roman" w:eastAsia="Times New Roman" w:hAnsi="Times New Roman" w:cs="Times New Roman"/>
          <w:bCs/>
          <w:i/>
          <w:sz w:val="21"/>
          <w:szCs w:val="21"/>
        </w:rPr>
        <w:t xml:space="preserve"> </w:t>
      </w:r>
      <w:proofErr w:type="spellStart"/>
      <w:r w:rsidRPr="00331F73">
        <w:rPr>
          <w:rFonts w:ascii="Times New Roman" w:eastAsia="Times New Roman" w:hAnsi="Times New Roman" w:cs="Times New Roman"/>
          <w:bCs/>
          <w:i/>
          <w:sz w:val="21"/>
          <w:szCs w:val="21"/>
        </w:rPr>
        <w:t>Keperawatan</w:t>
      </w:r>
      <w:proofErr w:type="spellEnd"/>
      <w:r w:rsidRPr="00331F73">
        <w:rPr>
          <w:rFonts w:ascii="Times New Roman" w:eastAsia="Times New Roman" w:hAnsi="Times New Roman" w:cs="Times New Roman"/>
          <w:bCs/>
          <w:sz w:val="21"/>
          <w:szCs w:val="21"/>
        </w:rPr>
        <w:t xml:space="preserve">, </w:t>
      </w:r>
      <w:r w:rsidRPr="00331F73">
        <w:rPr>
          <w:rFonts w:ascii="Times New Roman" w:eastAsia="Times New Roman" w:hAnsi="Times New Roman" w:cs="Times New Roman"/>
          <w:bCs/>
          <w:i/>
          <w:sz w:val="21"/>
          <w:szCs w:val="21"/>
        </w:rPr>
        <w:t xml:space="preserve">3 </w:t>
      </w:r>
      <w:r w:rsidRPr="00331F73">
        <w:rPr>
          <w:rFonts w:ascii="Times New Roman" w:eastAsia="Times New Roman" w:hAnsi="Times New Roman" w:cs="Times New Roman"/>
          <w:bCs/>
          <w:sz w:val="21"/>
          <w:szCs w:val="21"/>
        </w:rPr>
        <w:t>(1), 1–7.</w:t>
      </w:r>
    </w:p>
    <w:p w14:paraId="0356D90D" w14:textId="3563EE1E" w:rsidR="007B63F9"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sz w:val="21"/>
          <w:szCs w:val="21"/>
        </w:rPr>
      </w:pPr>
      <w:proofErr w:type="spellStart"/>
      <w:r w:rsidRPr="00331F73">
        <w:rPr>
          <w:rFonts w:ascii="Times New Roman" w:eastAsia="Times New Roman" w:hAnsi="Times New Roman" w:cs="Times New Roman"/>
          <w:bCs/>
          <w:sz w:val="21"/>
          <w:szCs w:val="21"/>
        </w:rPr>
        <w:t>Sugiyono</w:t>
      </w:r>
      <w:proofErr w:type="spellEnd"/>
      <w:r w:rsidRPr="00331F73">
        <w:rPr>
          <w:rFonts w:ascii="Times New Roman" w:eastAsia="Times New Roman" w:hAnsi="Times New Roman" w:cs="Times New Roman"/>
          <w:bCs/>
          <w:sz w:val="21"/>
          <w:szCs w:val="21"/>
        </w:rPr>
        <w:t xml:space="preserve">. 2017. </w:t>
      </w:r>
      <w:proofErr w:type="spellStart"/>
      <w:r w:rsidRPr="00331F73">
        <w:rPr>
          <w:rFonts w:ascii="Times New Roman" w:eastAsia="Times New Roman" w:hAnsi="Times New Roman" w:cs="Times New Roman"/>
          <w:bCs/>
          <w:i/>
          <w:sz w:val="21"/>
          <w:szCs w:val="21"/>
        </w:rPr>
        <w:t>Metode</w:t>
      </w:r>
      <w:proofErr w:type="spellEnd"/>
      <w:r w:rsidRPr="00331F73">
        <w:rPr>
          <w:rFonts w:ascii="Times New Roman" w:eastAsia="Times New Roman" w:hAnsi="Times New Roman" w:cs="Times New Roman"/>
          <w:bCs/>
          <w:i/>
          <w:sz w:val="21"/>
          <w:szCs w:val="21"/>
        </w:rPr>
        <w:t xml:space="preserve"> </w:t>
      </w:r>
      <w:proofErr w:type="spellStart"/>
      <w:r w:rsidRPr="00331F73">
        <w:rPr>
          <w:rFonts w:ascii="Times New Roman" w:eastAsia="Times New Roman" w:hAnsi="Times New Roman" w:cs="Times New Roman"/>
          <w:bCs/>
          <w:i/>
          <w:sz w:val="21"/>
          <w:szCs w:val="21"/>
        </w:rPr>
        <w:t>Penelitian</w:t>
      </w:r>
      <w:proofErr w:type="spellEnd"/>
      <w:r w:rsidRPr="00331F73">
        <w:rPr>
          <w:rFonts w:ascii="Times New Roman" w:eastAsia="Times New Roman" w:hAnsi="Times New Roman" w:cs="Times New Roman"/>
          <w:bCs/>
          <w:i/>
          <w:sz w:val="21"/>
          <w:szCs w:val="21"/>
        </w:rPr>
        <w:t xml:space="preserve"> </w:t>
      </w:r>
      <w:proofErr w:type="spellStart"/>
      <w:r w:rsidRPr="00331F73">
        <w:rPr>
          <w:rFonts w:ascii="Times New Roman" w:eastAsia="Times New Roman" w:hAnsi="Times New Roman" w:cs="Times New Roman"/>
          <w:bCs/>
          <w:i/>
          <w:sz w:val="21"/>
          <w:szCs w:val="21"/>
        </w:rPr>
        <w:t>Kuantitatif</w:t>
      </w:r>
      <w:proofErr w:type="spellEnd"/>
      <w:r w:rsidRPr="00331F73">
        <w:rPr>
          <w:rFonts w:ascii="Times New Roman" w:eastAsia="Times New Roman" w:hAnsi="Times New Roman" w:cs="Times New Roman"/>
          <w:bCs/>
          <w:i/>
          <w:sz w:val="21"/>
          <w:szCs w:val="21"/>
        </w:rPr>
        <w:t xml:space="preserve">, </w:t>
      </w:r>
      <w:proofErr w:type="spellStart"/>
      <w:r w:rsidRPr="00331F73">
        <w:rPr>
          <w:rFonts w:ascii="Times New Roman" w:eastAsia="Times New Roman" w:hAnsi="Times New Roman" w:cs="Times New Roman"/>
          <w:bCs/>
          <w:i/>
          <w:sz w:val="21"/>
          <w:szCs w:val="21"/>
        </w:rPr>
        <w:t>Kualitatif</w:t>
      </w:r>
      <w:proofErr w:type="spellEnd"/>
      <w:r w:rsidRPr="00331F73">
        <w:rPr>
          <w:rFonts w:ascii="Times New Roman" w:eastAsia="Times New Roman" w:hAnsi="Times New Roman" w:cs="Times New Roman"/>
          <w:bCs/>
          <w:i/>
          <w:sz w:val="21"/>
          <w:szCs w:val="21"/>
        </w:rPr>
        <w:t>, Dan R&amp;D.</w:t>
      </w:r>
      <w:r w:rsidRPr="00331F73">
        <w:rPr>
          <w:rFonts w:ascii="Times New Roman" w:eastAsia="Times New Roman" w:hAnsi="Times New Roman" w:cs="Times New Roman"/>
          <w:bCs/>
          <w:sz w:val="21"/>
          <w:szCs w:val="21"/>
        </w:rPr>
        <w:t xml:space="preserve"> </w:t>
      </w:r>
      <w:proofErr w:type="gramStart"/>
      <w:r w:rsidRPr="00331F73">
        <w:rPr>
          <w:rFonts w:ascii="Times New Roman" w:eastAsia="Times New Roman" w:hAnsi="Times New Roman" w:cs="Times New Roman"/>
          <w:bCs/>
          <w:sz w:val="21"/>
          <w:szCs w:val="21"/>
        </w:rPr>
        <w:t>Bandung :</w:t>
      </w:r>
      <w:proofErr w:type="gramEnd"/>
      <w:r w:rsidRPr="00331F73">
        <w:rPr>
          <w:rFonts w:ascii="Times New Roman" w:eastAsia="Times New Roman" w:hAnsi="Times New Roman" w:cs="Times New Roman"/>
          <w:bCs/>
          <w:sz w:val="21"/>
          <w:szCs w:val="21"/>
        </w:rPr>
        <w:t xml:space="preserve"> </w:t>
      </w:r>
      <w:proofErr w:type="spellStart"/>
      <w:r w:rsidRPr="00331F73">
        <w:rPr>
          <w:rFonts w:ascii="Times New Roman" w:eastAsia="Times New Roman" w:hAnsi="Times New Roman" w:cs="Times New Roman"/>
          <w:bCs/>
          <w:sz w:val="21"/>
          <w:szCs w:val="21"/>
        </w:rPr>
        <w:t>Alfabeta</w:t>
      </w:r>
      <w:proofErr w:type="spellEnd"/>
      <w:r w:rsidRPr="00331F73">
        <w:rPr>
          <w:rFonts w:ascii="Times New Roman" w:eastAsia="Times New Roman" w:hAnsi="Times New Roman" w:cs="Times New Roman"/>
          <w:bCs/>
          <w:sz w:val="21"/>
          <w:szCs w:val="21"/>
        </w:rPr>
        <w:t xml:space="preserve">, Cv. </w:t>
      </w:r>
    </w:p>
    <w:p w14:paraId="3458A7FD" w14:textId="431BB7EF" w:rsidR="00D929E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roofErr w:type="spellStart"/>
      <w:r w:rsidRPr="00331F73">
        <w:rPr>
          <w:rFonts w:ascii="Times New Roman" w:eastAsia="Times New Roman" w:hAnsi="Times New Roman" w:cs="Times New Roman"/>
          <w:bCs/>
          <w:color w:val="000000"/>
          <w:sz w:val="21"/>
          <w:szCs w:val="21"/>
        </w:rPr>
        <w:t>Triwiandra</w:t>
      </w:r>
      <w:proofErr w:type="spellEnd"/>
      <w:r w:rsidRPr="00331F73">
        <w:rPr>
          <w:rFonts w:ascii="Times New Roman" w:eastAsia="Times New Roman" w:hAnsi="Times New Roman" w:cs="Times New Roman"/>
          <w:bCs/>
          <w:color w:val="000000"/>
          <w:sz w:val="21"/>
          <w:szCs w:val="21"/>
        </w:rPr>
        <w:t xml:space="preserve">, Palma. 2022. </w:t>
      </w:r>
      <w:proofErr w:type="spellStart"/>
      <w:r w:rsidRPr="00331F73">
        <w:rPr>
          <w:rFonts w:ascii="Times New Roman" w:eastAsia="Times New Roman" w:hAnsi="Times New Roman" w:cs="Times New Roman"/>
          <w:bCs/>
          <w:color w:val="000000"/>
          <w:sz w:val="21"/>
          <w:szCs w:val="21"/>
        </w:rPr>
        <w:t>Hubungan</w:t>
      </w:r>
      <w:proofErr w:type="spellEnd"/>
      <w:r w:rsidRPr="00331F73">
        <w:rPr>
          <w:rFonts w:ascii="Times New Roman" w:eastAsia="Times New Roman" w:hAnsi="Times New Roman" w:cs="Times New Roman"/>
          <w:bCs/>
          <w:color w:val="000000"/>
          <w:sz w:val="21"/>
          <w:szCs w:val="21"/>
        </w:rPr>
        <w:t xml:space="preserve"> Antara </w:t>
      </w:r>
      <w:r w:rsidRPr="00331F73">
        <w:rPr>
          <w:rFonts w:ascii="Times New Roman" w:eastAsia="Times New Roman" w:hAnsi="Times New Roman" w:cs="Times New Roman"/>
          <w:bCs/>
          <w:i/>
          <w:color w:val="000000"/>
          <w:sz w:val="21"/>
          <w:szCs w:val="21"/>
        </w:rPr>
        <w:t xml:space="preserve">Body Image </w:t>
      </w:r>
      <w:proofErr w:type="spellStart"/>
      <w:r w:rsidRPr="00331F73">
        <w:rPr>
          <w:rFonts w:ascii="Times New Roman" w:eastAsia="Times New Roman" w:hAnsi="Times New Roman" w:cs="Times New Roman"/>
          <w:bCs/>
          <w:color w:val="000000"/>
          <w:sz w:val="21"/>
          <w:szCs w:val="21"/>
        </w:rPr>
        <w:t>Dengan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Kepercayan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Diri</w:t>
      </w:r>
      <w:proofErr w:type="spellEnd"/>
      <w:r w:rsidRPr="00331F73">
        <w:rPr>
          <w:rFonts w:ascii="Times New Roman" w:eastAsia="Times New Roman" w:hAnsi="Times New Roman" w:cs="Times New Roman"/>
          <w:bCs/>
          <w:color w:val="000000"/>
          <w:sz w:val="21"/>
          <w:szCs w:val="21"/>
        </w:rPr>
        <w:t xml:space="preserve"> Pada </w:t>
      </w:r>
      <w:proofErr w:type="spellStart"/>
      <w:r w:rsidRPr="00331F73">
        <w:rPr>
          <w:rFonts w:ascii="Times New Roman" w:eastAsia="Times New Roman" w:hAnsi="Times New Roman" w:cs="Times New Roman"/>
          <w:bCs/>
          <w:color w:val="000000"/>
          <w:sz w:val="21"/>
          <w:szCs w:val="21"/>
        </w:rPr>
        <w:t>Remaja</w:t>
      </w:r>
      <w:proofErr w:type="spellEnd"/>
      <w:r w:rsidRPr="00331F73">
        <w:rPr>
          <w:rFonts w:ascii="Times New Roman" w:eastAsia="Times New Roman" w:hAnsi="Times New Roman" w:cs="Times New Roman"/>
          <w:bCs/>
          <w:color w:val="000000"/>
          <w:sz w:val="21"/>
          <w:szCs w:val="21"/>
        </w:rPr>
        <w:t xml:space="preserve"> Putri. </w:t>
      </w:r>
      <w:proofErr w:type="spellStart"/>
      <w:r w:rsidRPr="00331F73">
        <w:rPr>
          <w:rFonts w:ascii="Times New Roman" w:eastAsia="Times New Roman" w:hAnsi="Times New Roman" w:cs="Times New Roman"/>
          <w:bCs/>
          <w:i/>
          <w:color w:val="000000"/>
          <w:sz w:val="21"/>
          <w:szCs w:val="21"/>
        </w:rPr>
        <w:t>Skripsi</w:t>
      </w:r>
      <w:proofErr w:type="spellEnd"/>
      <w:r w:rsidRPr="00331F73">
        <w:rPr>
          <w:rFonts w:ascii="Times New Roman" w:eastAsia="Times New Roman" w:hAnsi="Times New Roman" w:cs="Times New Roman"/>
          <w:bCs/>
          <w:color w:val="000000"/>
          <w:sz w:val="21"/>
          <w:szCs w:val="21"/>
        </w:rPr>
        <w:t>. Universitas Islam Riau.</w:t>
      </w:r>
    </w:p>
    <w:p w14:paraId="48315832" w14:textId="4D6C592E" w:rsidR="00D929E0" w:rsidRPr="00331F73"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roofErr w:type="spellStart"/>
      <w:r w:rsidRPr="00331F73">
        <w:rPr>
          <w:rFonts w:ascii="Times New Roman" w:eastAsia="Times New Roman" w:hAnsi="Times New Roman" w:cs="Times New Roman"/>
          <w:bCs/>
          <w:color w:val="000000"/>
          <w:sz w:val="21"/>
          <w:szCs w:val="21"/>
        </w:rPr>
        <w:t>Virgandiri</w:t>
      </w:r>
      <w:proofErr w:type="spellEnd"/>
      <w:r w:rsidRPr="00331F73">
        <w:rPr>
          <w:rFonts w:ascii="Times New Roman" w:eastAsia="Times New Roman" w:hAnsi="Times New Roman" w:cs="Times New Roman"/>
          <w:bCs/>
          <w:color w:val="000000"/>
          <w:sz w:val="21"/>
          <w:szCs w:val="21"/>
        </w:rPr>
        <w:t xml:space="preserve">, Senna., Lestari, </w:t>
      </w:r>
      <w:proofErr w:type="spellStart"/>
      <w:r w:rsidRPr="00331F73">
        <w:rPr>
          <w:rFonts w:ascii="Times New Roman" w:eastAsia="Times New Roman" w:hAnsi="Times New Roman" w:cs="Times New Roman"/>
          <w:bCs/>
          <w:color w:val="000000"/>
          <w:sz w:val="21"/>
          <w:szCs w:val="21"/>
        </w:rPr>
        <w:t>Dhian</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Ririn</w:t>
      </w:r>
      <w:proofErr w:type="spellEnd"/>
      <w:r w:rsidRPr="00331F73">
        <w:rPr>
          <w:rFonts w:ascii="Times New Roman" w:eastAsia="Times New Roman" w:hAnsi="Times New Roman" w:cs="Times New Roman"/>
          <w:bCs/>
          <w:color w:val="000000"/>
          <w:sz w:val="21"/>
          <w:szCs w:val="21"/>
        </w:rPr>
        <w:t xml:space="preserve"> &amp; </w:t>
      </w:r>
      <w:proofErr w:type="spellStart"/>
      <w:r w:rsidRPr="00331F73">
        <w:rPr>
          <w:rFonts w:ascii="Times New Roman" w:eastAsia="Times New Roman" w:hAnsi="Times New Roman" w:cs="Times New Roman"/>
          <w:bCs/>
          <w:color w:val="000000"/>
          <w:sz w:val="21"/>
          <w:szCs w:val="21"/>
        </w:rPr>
        <w:t>Zwagery</w:t>
      </w:r>
      <w:proofErr w:type="spellEnd"/>
      <w:r w:rsidRPr="00331F73">
        <w:rPr>
          <w:rFonts w:ascii="Times New Roman" w:eastAsia="Times New Roman" w:hAnsi="Times New Roman" w:cs="Times New Roman"/>
          <w:bCs/>
          <w:color w:val="000000"/>
          <w:sz w:val="21"/>
          <w:szCs w:val="21"/>
        </w:rPr>
        <w:t xml:space="preserve">, Rika Vira. 2020. Relationship </w:t>
      </w:r>
      <w:proofErr w:type="gramStart"/>
      <w:r w:rsidRPr="00331F73">
        <w:rPr>
          <w:rFonts w:ascii="Times New Roman" w:eastAsia="Times New Roman" w:hAnsi="Times New Roman" w:cs="Times New Roman"/>
          <w:bCs/>
          <w:color w:val="000000"/>
          <w:sz w:val="21"/>
          <w:szCs w:val="21"/>
        </w:rPr>
        <w:t>Of</w:t>
      </w:r>
      <w:proofErr w:type="gramEnd"/>
      <w:r w:rsidRPr="00331F73">
        <w:rPr>
          <w:rFonts w:ascii="Times New Roman" w:eastAsia="Times New Roman" w:hAnsi="Times New Roman" w:cs="Times New Roman"/>
          <w:bCs/>
          <w:color w:val="000000"/>
          <w:sz w:val="21"/>
          <w:szCs w:val="21"/>
        </w:rPr>
        <w:t xml:space="preserve"> </w:t>
      </w:r>
      <w:r w:rsidRPr="00331F73">
        <w:rPr>
          <w:rFonts w:ascii="Times New Roman" w:eastAsia="Times New Roman" w:hAnsi="Times New Roman" w:cs="Times New Roman"/>
          <w:bCs/>
          <w:i/>
          <w:color w:val="000000"/>
          <w:sz w:val="21"/>
          <w:szCs w:val="21"/>
        </w:rPr>
        <w:t xml:space="preserve">Body Image </w:t>
      </w:r>
      <w:r w:rsidRPr="00331F73">
        <w:rPr>
          <w:rFonts w:ascii="Times New Roman" w:eastAsia="Times New Roman" w:hAnsi="Times New Roman" w:cs="Times New Roman"/>
          <w:bCs/>
          <w:color w:val="000000"/>
          <w:sz w:val="21"/>
          <w:szCs w:val="21"/>
        </w:rPr>
        <w:t xml:space="preserve">With Eating Disorder In Female Adolescent. </w:t>
      </w:r>
      <w:proofErr w:type="spellStart"/>
      <w:r w:rsidRPr="00331F73">
        <w:rPr>
          <w:rFonts w:ascii="Times New Roman" w:eastAsia="Times New Roman" w:hAnsi="Times New Roman" w:cs="Times New Roman"/>
          <w:bCs/>
          <w:i/>
          <w:iCs/>
          <w:color w:val="000000"/>
          <w:sz w:val="21"/>
          <w:szCs w:val="21"/>
        </w:rPr>
        <w:t>Jurnal</w:t>
      </w:r>
      <w:proofErr w:type="spellEnd"/>
      <w:r w:rsidRPr="00331F73">
        <w:rPr>
          <w:rFonts w:ascii="Times New Roman" w:eastAsia="Times New Roman" w:hAnsi="Times New Roman" w:cs="Times New Roman"/>
          <w:bCs/>
          <w:i/>
          <w:iCs/>
          <w:color w:val="000000"/>
          <w:sz w:val="21"/>
          <w:szCs w:val="21"/>
        </w:rPr>
        <w:t xml:space="preserve"> </w:t>
      </w:r>
      <w:proofErr w:type="spellStart"/>
      <w:r w:rsidRPr="00331F73">
        <w:rPr>
          <w:rFonts w:ascii="Times New Roman" w:eastAsia="Times New Roman" w:hAnsi="Times New Roman" w:cs="Times New Roman"/>
          <w:bCs/>
          <w:i/>
          <w:iCs/>
          <w:color w:val="000000"/>
          <w:sz w:val="21"/>
          <w:szCs w:val="21"/>
        </w:rPr>
        <w:t>Ilmu</w:t>
      </w:r>
      <w:proofErr w:type="spellEnd"/>
      <w:r w:rsidRPr="00331F73">
        <w:rPr>
          <w:rFonts w:ascii="Times New Roman" w:eastAsia="Times New Roman" w:hAnsi="Times New Roman" w:cs="Times New Roman"/>
          <w:bCs/>
          <w:i/>
          <w:iCs/>
          <w:color w:val="000000"/>
          <w:sz w:val="21"/>
          <w:szCs w:val="21"/>
        </w:rPr>
        <w:t xml:space="preserve"> </w:t>
      </w:r>
      <w:proofErr w:type="spellStart"/>
      <w:r w:rsidRPr="00331F73">
        <w:rPr>
          <w:rFonts w:ascii="Times New Roman" w:eastAsia="Times New Roman" w:hAnsi="Times New Roman" w:cs="Times New Roman"/>
          <w:bCs/>
          <w:i/>
          <w:iCs/>
          <w:color w:val="000000"/>
          <w:sz w:val="21"/>
          <w:szCs w:val="21"/>
        </w:rPr>
        <w:t>Keperawatan</w:t>
      </w:r>
      <w:proofErr w:type="spellEnd"/>
      <w:r w:rsidRPr="00331F73">
        <w:rPr>
          <w:rFonts w:ascii="Times New Roman" w:eastAsia="Times New Roman" w:hAnsi="Times New Roman" w:cs="Times New Roman"/>
          <w:bCs/>
          <w:color w:val="000000"/>
          <w:sz w:val="21"/>
          <w:szCs w:val="21"/>
        </w:rPr>
        <w:t>. 8 (1). 53-59.</w:t>
      </w:r>
    </w:p>
    <w:p w14:paraId="2811545A" w14:textId="18A53032" w:rsidR="00D929E0" w:rsidRDefault="00FB6D70"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r w:rsidRPr="00331F73">
        <w:rPr>
          <w:rFonts w:ascii="Times New Roman" w:eastAsia="Times New Roman" w:hAnsi="Times New Roman" w:cs="Times New Roman"/>
          <w:bCs/>
          <w:color w:val="000000"/>
          <w:sz w:val="21"/>
          <w:szCs w:val="21"/>
        </w:rPr>
        <w:t xml:space="preserve">Yusuf, S. 2012. </w:t>
      </w:r>
      <w:proofErr w:type="spellStart"/>
      <w:r w:rsidRPr="00331F73">
        <w:rPr>
          <w:rFonts w:ascii="Times New Roman" w:eastAsia="Times New Roman" w:hAnsi="Times New Roman" w:cs="Times New Roman"/>
          <w:bCs/>
          <w:i/>
          <w:iCs/>
          <w:color w:val="000000"/>
          <w:sz w:val="21"/>
          <w:szCs w:val="21"/>
        </w:rPr>
        <w:t>Psikologi</w:t>
      </w:r>
      <w:proofErr w:type="spellEnd"/>
      <w:r w:rsidRPr="00331F73">
        <w:rPr>
          <w:rFonts w:ascii="Times New Roman" w:eastAsia="Times New Roman" w:hAnsi="Times New Roman" w:cs="Times New Roman"/>
          <w:bCs/>
          <w:i/>
          <w:iCs/>
          <w:color w:val="000000"/>
          <w:sz w:val="21"/>
          <w:szCs w:val="21"/>
        </w:rPr>
        <w:t xml:space="preserve"> </w:t>
      </w:r>
      <w:proofErr w:type="spellStart"/>
      <w:r w:rsidRPr="00331F73">
        <w:rPr>
          <w:rFonts w:ascii="Times New Roman" w:eastAsia="Times New Roman" w:hAnsi="Times New Roman" w:cs="Times New Roman"/>
          <w:bCs/>
          <w:i/>
          <w:iCs/>
          <w:color w:val="000000"/>
          <w:sz w:val="21"/>
          <w:szCs w:val="21"/>
        </w:rPr>
        <w:t>Perkembangan</w:t>
      </w:r>
      <w:proofErr w:type="spellEnd"/>
      <w:r w:rsidRPr="00331F73">
        <w:rPr>
          <w:rFonts w:ascii="Times New Roman" w:eastAsia="Times New Roman" w:hAnsi="Times New Roman" w:cs="Times New Roman"/>
          <w:bCs/>
          <w:i/>
          <w:iCs/>
          <w:color w:val="000000"/>
          <w:sz w:val="21"/>
          <w:szCs w:val="21"/>
        </w:rPr>
        <w:t xml:space="preserve"> Anak Dan </w:t>
      </w:r>
      <w:proofErr w:type="spellStart"/>
      <w:r w:rsidRPr="00331F73">
        <w:rPr>
          <w:rFonts w:ascii="Times New Roman" w:eastAsia="Times New Roman" w:hAnsi="Times New Roman" w:cs="Times New Roman"/>
          <w:bCs/>
          <w:i/>
          <w:iCs/>
          <w:color w:val="000000"/>
          <w:sz w:val="21"/>
          <w:szCs w:val="21"/>
        </w:rPr>
        <w:t>Remaja</w:t>
      </w:r>
      <w:proofErr w:type="spellEnd"/>
      <w:r w:rsidRPr="00331F73">
        <w:rPr>
          <w:rFonts w:ascii="Times New Roman" w:eastAsia="Times New Roman" w:hAnsi="Times New Roman" w:cs="Times New Roman"/>
          <w:bCs/>
          <w:color w:val="000000"/>
          <w:sz w:val="21"/>
          <w:szCs w:val="21"/>
        </w:rPr>
        <w:t xml:space="preserve">. Bandung: </w:t>
      </w:r>
      <w:proofErr w:type="spellStart"/>
      <w:r w:rsidRPr="00331F73">
        <w:rPr>
          <w:rFonts w:ascii="Times New Roman" w:eastAsia="Times New Roman" w:hAnsi="Times New Roman" w:cs="Times New Roman"/>
          <w:bCs/>
          <w:color w:val="000000"/>
          <w:sz w:val="21"/>
          <w:szCs w:val="21"/>
        </w:rPr>
        <w:t>Remaja</w:t>
      </w:r>
      <w:proofErr w:type="spellEnd"/>
      <w:r w:rsidRPr="00331F73">
        <w:rPr>
          <w:rFonts w:ascii="Times New Roman" w:eastAsia="Times New Roman" w:hAnsi="Times New Roman" w:cs="Times New Roman"/>
          <w:bCs/>
          <w:color w:val="000000"/>
          <w:sz w:val="21"/>
          <w:szCs w:val="21"/>
        </w:rPr>
        <w:t xml:space="preserve"> </w:t>
      </w:r>
      <w:proofErr w:type="spellStart"/>
      <w:r w:rsidRPr="00331F73">
        <w:rPr>
          <w:rFonts w:ascii="Times New Roman" w:eastAsia="Times New Roman" w:hAnsi="Times New Roman" w:cs="Times New Roman"/>
          <w:bCs/>
          <w:color w:val="000000"/>
          <w:sz w:val="21"/>
          <w:szCs w:val="21"/>
        </w:rPr>
        <w:t>Rosdakarya</w:t>
      </w:r>
      <w:proofErr w:type="spellEnd"/>
      <w:r w:rsidRPr="00331F73">
        <w:rPr>
          <w:rFonts w:ascii="Times New Roman" w:eastAsia="Times New Roman" w:hAnsi="Times New Roman" w:cs="Times New Roman"/>
          <w:bCs/>
          <w:color w:val="000000"/>
          <w:sz w:val="21"/>
          <w:szCs w:val="21"/>
        </w:rPr>
        <w:t>.</w:t>
      </w:r>
    </w:p>
    <w:p w14:paraId="1436B6EC" w14:textId="12143D86" w:rsidR="00567D7E" w:rsidRDefault="00567D7E"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
    <w:p w14:paraId="2D890397" w14:textId="058E4357" w:rsidR="00567D7E" w:rsidRDefault="00567D7E"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
    <w:p w14:paraId="3DBA1D00" w14:textId="77777777" w:rsidR="00567D7E" w:rsidRDefault="00567D7E">
      <w:pPr>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br w:type="page"/>
      </w:r>
    </w:p>
    <w:p w14:paraId="5CE62E62" w14:textId="2347A685" w:rsidR="00567D7E" w:rsidRDefault="00567D7E"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r>
        <w:rPr>
          <w:rFonts w:ascii="Times New Roman" w:eastAsia="Times New Roman" w:hAnsi="Times New Roman" w:cs="Times New Roman"/>
          <w:bCs/>
          <w:noProof/>
          <w:color w:val="000000"/>
          <w:sz w:val="21"/>
          <w:szCs w:val="21"/>
        </w:rPr>
        <w:lastRenderedPageBreak/>
        <w:drawing>
          <wp:inline distT="0" distB="0" distL="0" distR="0" wp14:anchorId="4C2F1276" wp14:editId="0F5DF9DF">
            <wp:extent cx="5400040" cy="6988175"/>
            <wp:effectExtent l="0" t="0" r="0" b="0"/>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pic:cNvPicPr/>
                  </pic:nvPicPr>
                  <pic:blipFill>
                    <a:blip r:embed="rId10">
                      <a:extLst>
                        <a:ext uri="{28A0092B-C50C-407E-A947-70E740481C1C}">
                          <a14:useLocalDpi xmlns:a14="http://schemas.microsoft.com/office/drawing/2010/main" val="0"/>
                        </a:ext>
                      </a:extLst>
                    </a:blip>
                    <a:stretch>
                      <a:fillRect/>
                    </a:stretch>
                  </pic:blipFill>
                  <pic:spPr>
                    <a:xfrm>
                      <a:off x="0" y="0"/>
                      <a:ext cx="5400040" cy="6988175"/>
                    </a:xfrm>
                    <a:prstGeom prst="rect">
                      <a:avLst/>
                    </a:prstGeom>
                  </pic:spPr>
                </pic:pic>
              </a:graphicData>
            </a:graphic>
          </wp:inline>
        </w:drawing>
      </w:r>
    </w:p>
    <w:p w14:paraId="0ECC133D" w14:textId="460AB33F" w:rsidR="00567D7E" w:rsidRDefault="00567D7E"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
    <w:p w14:paraId="238B588C" w14:textId="33D0B279" w:rsidR="00567D7E" w:rsidRDefault="00567D7E"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
    <w:p w14:paraId="685BADF6" w14:textId="202DA6B0" w:rsidR="00567D7E" w:rsidRDefault="00567D7E"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
    <w:p w14:paraId="12606C22" w14:textId="1820FEB0" w:rsidR="00567D7E" w:rsidRDefault="00567D7E"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
    <w:p w14:paraId="44D77177" w14:textId="1828BFAB" w:rsidR="00567D7E" w:rsidRDefault="00567D7E"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
    <w:p w14:paraId="6E4DCA00" w14:textId="394B5BC2" w:rsidR="00567D7E" w:rsidRDefault="00567D7E"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
    <w:p w14:paraId="1B0C01C3" w14:textId="36AC58FA" w:rsidR="00567D7E" w:rsidRDefault="00567D7E"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
    <w:p w14:paraId="0CDE3F12" w14:textId="45265D9F" w:rsidR="00567D7E" w:rsidRDefault="00567D7E"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p>
    <w:p w14:paraId="6BE26C8F" w14:textId="69FE5CFB" w:rsidR="00567D7E" w:rsidRPr="00331F73" w:rsidRDefault="00567D7E" w:rsidP="007A02FB">
      <w:pPr>
        <w:pBdr>
          <w:top w:val="nil"/>
          <w:left w:val="nil"/>
          <w:bottom w:val="nil"/>
          <w:right w:val="nil"/>
          <w:between w:val="nil"/>
        </w:pBdr>
        <w:spacing w:line="276" w:lineRule="auto"/>
        <w:ind w:left="709" w:hanging="709"/>
        <w:jc w:val="both"/>
        <w:rPr>
          <w:rFonts w:ascii="Times New Roman" w:eastAsia="Times New Roman" w:hAnsi="Times New Roman" w:cs="Times New Roman"/>
          <w:bCs/>
          <w:color w:val="000000"/>
          <w:sz w:val="21"/>
          <w:szCs w:val="21"/>
        </w:rPr>
      </w:pPr>
      <w:r>
        <w:rPr>
          <w:rFonts w:ascii="Times New Roman" w:eastAsia="Times New Roman" w:hAnsi="Times New Roman" w:cs="Times New Roman"/>
          <w:bCs/>
          <w:noProof/>
          <w:color w:val="000000"/>
          <w:sz w:val="21"/>
          <w:szCs w:val="21"/>
        </w:rPr>
        <w:lastRenderedPageBreak/>
        <w:drawing>
          <wp:inline distT="0" distB="0" distL="0" distR="0" wp14:anchorId="5E41EB1D" wp14:editId="70F7309D">
            <wp:extent cx="5400040" cy="6988175"/>
            <wp:effectExtent l="0" t="0" r="0" b="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pic:cNvPicPr/>
                  </pic:nvPicPr>
                  <pic:blipFill>
                    <a:blip r:embed="rId11">
                      <a:extLst>
                        <a:ext uri="{28A0092B-C50C-407E-A947-70E740481C1C}">
                          <a14:useLocalDpi xmlns:a14="http://schemas.microsoft.com/office/drawing/2010/main" val="0"/>
                        </a:ext>
                      </a:extLst>
                    </a:blip>
                    <a:stretch>
                      <a:fillRect/>
                    </a:stretch>
                  </pic:blipFill>
                  <pic:spPr>
                    <a:xfrm>
                      <a:off x="0" y="0"/>
                      <a:ext cx="5400040" cy="6988175"/>
                    </a:xfrm>
                    <a:prstGeom prst="rect">
                      <a:avLst/>
                    </a:prstGeom>
                  </pic:spPr>
                </pic:pic>
              </a:graphicData>
            </a:graphic>
          </wp:inline>
        </w:drawing>
      </w:r>
    </w:p>
    <w:sectPr w:rsidR="00567D7E" w:rsidRPr="00331F73">
      <w:footerReference w:type="default" r:id="rId12"/>
      <w:pgSz w:w="11906" w:h="16838"/>
      <w:pgMar w:top="1701" w:right="1701" w:bottom="1701"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6BCA" w14:textId="77777777" w:rsidR="00584C5C" w:rsidRDefault="00584C5C">
      <w:r>
        <w:separator/>
      </w:r>
    </w:p>
  </w:endnote>
  <w:endnote w:type="continuationSeparator" w:id="0">
    <w:p w14:paraId="04F4DB58" w14:textId="77777777" w:rsidR="00584C5C" w:rsidRDefault="0058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50BD" w14:textId="77777777" w:rsidR="00D929E0" w:rsidRDefault="00D929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1CB23" w14:textId="77777777" w:rsidR="00584C5C" w:rsidRDefault="00584C5C">
      <w:r>
        <w:separator/>
      </w:r>
    </w:p>
  </w:footnote>
  <w:footnote w:type="continuationSeparator" w:id="0">
    <w:p w14:paraId="263C150D" w14:textId="77777777" w:rsidR="00584C5C" w:rsidRDefault="00584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6132F"/>
    <w:multiLevelType w:val="multilevel"/>
    <w:tmpl w:val="26AACCC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414080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E0"/>
    <w:rsid w:val="00016353"/>
    <w:rsid w:val="000637CD"/>
    <w:rsid w:val="0008401D"/>
    <w:rsid w:val="000E730A"/>
    <w:rsid w:val="000F49C1"/>
    <w:rsid w:val="0012503D"/>
    <w:rsid w:val="001A151E"/>
    <w:rsid w:val="001E00D0"/>
    <w:rsid w:val="00273ADA"/>
    <w:rsid w:val="003305F4"/>
    <w:rsid w:val="00331F73"/>
    <w:rsid w:val="00342BAA"/>
    <w:rsid w:val="004F62C5"/>
    <w:rsid w:val="00543574"/>
    <w:rsid w:val="0055580B"/>
    <w:rsid w:val="00567D7E"/>
    <w:rsid w:val="00584C5C"/>
    <w:rsid w:val="005D2819"/>
    <w:rsid w:val="00665A6E"/>
    <w:rsid w:val="0069417B"/>
    <w:rsid w:val="006E0238"/>
    <w:rsid w:val="00781FBE"/>
    <w:rsid w:val="00794BA3"/>
    <w:rsid w:val="007A02FB"/>
    <w:rsid w:val="007B63F9"/>
    <w:rsid w:val="007F7110"/>
    <w:rsid w:val="008826E2"/>
    <w:rsid w:val="0090584D"/>
    <w:rsid w:val="00977019"/>
    <w:rsid w:val="00AF7142"/>
    <w:rsid w:val="00B63665"/>
    <w:rsid w:val="00C12C6C"/>
    <w:rsid w:val="00C664FD"/>
    <w:rsid w:val="00C9678D"/>
    <w:rsid w:val="00D929E0"/>
    <w:rsid w:val="00DF4F9D"/>
    <w:rsid w:val="00E41DFA"/>
    <w:rsid w:val="00EA1376"/>
    <w:rsid w:val="00F01C20"/>
    <w:rsid w:val="00F23B44"/>
    <w:rsid w:val="00F37F17"/>
    <w:rsid w:val="00FB6D70"/>
    <w:rsid w:val="00FF5A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1F8F"/>
  <w15:docId w15:val="{99D2EF68-B5D4-DF44-B2AA-B21A2FF5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rPr>
  </w:style>
  <w:style w:type="paragraph" w:styleId="Judul5">
    <w:name w:val="heading 5"/>
    <w:basedOn w:val="Normal"/>
    <w:next w:val="Normal"/>
    <w:uiPriority w:val="9"/>
    <w:semiHidden/>
    <w:unhideWhenUsed/>
    <w:qFormat/>
    <w:pPr>
      <w:keepNext/>
      <w:keepLines/>
      <w:spacing w:before="220" w:after="40"/>
      <w:outlineLvl w:val="4"/>
    </w:pPr>
    <w:rPr>
      <w:b/>
      <w:sz w:val="22"/>
      <w:szCs w:val="22"/>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character" w:styleId="Hyperlink">
    <w:name w:val="Hyperlink"/>
    <w:basedOn w:val="FontParagrafDefault"/>
    <w:uiPriority w:val="99"/>
    <w:unhideWhenUsed/>
    <w:rsid w:val="004F62C5"/>
    <w:rPr>
      <w:color w:val="0000FF" w:themeColor="hyperlink"/>
      <w:u w:val="single"/>
    </w:rPr>
  </w:style>
  <w:style w:type="table" w:styleId="KisiTabel">
    <w:name w:val="Table Grid"/>
    <w:basedOn w:val="TabelNormal"/>
    <w:uiPriority w:val="39"/>
    <w:rsid w:val="0079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63F9"/>
    <w:pPr>
      <w:spacing w:before="100" w:beforeAutospacing="1" w:after="100" w:afterAutospacing="1"/>
    </w:pPr>
    <w:rPr>
      <w:rFonts w:ascii="Times New Roman" w:eastAsia="Times New Roman" w:hAnsi="Times New Roman" w:cs="Times New Roman"/>
      <w:lang w:val="id-ID"/>
    </w:rPr>
  </w:style>
  <w:style w:type="character" w:customStyle="1" w:styleId="apple-converted-space">
    <w:name w:val="apple-converted-space"/>
    <w:basedOn w:val="FontParagrafDefault"/>
    <w:rsid w:val="00FB6D70"/>
  </w:style>
  <w:style w:type="character" w:styleId="Penekanan">
    <w:name w:val="Emphasis"/>
    <w:basedOn w:val="FontParagrafDefault"/>
    <w:uiPriority w:val="20"/>
    <w:qFormat/>
    <w:rsid w:val="00FB6D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17751">
      <w:bodyDiv w:val="1"/>
      <w:marLeft w:val="0"/>
      <w:marRight w:val="0"/>
      <w:marTop w:val="0"/>
      <w:marBottom w:val="0"/>
      <w:divBdr>
        <w:top w:val="none" w:sz="0" w:space="0" w:color="auto"/>
        <w:left w:val="none" w:sz="0" w:space="0" w:color="auto"/>
        <w:bottom w:val="none" w:sz="0" w:space="0" w:color="auto"/>
        <w:right w:val="none" w:sz="0" w:space="0" w:color="auto"/>
      </w:divBdr>
      <w:divsChild>
        <w:div w:id="907151448">
          <w:marLeft w:val="0"/>
          <w:marRight w:val="0"/>
          <w:marTop w:val="0"/>
          <w:marBottom w:val="0"/>
          <w:divBdr>
            <w:top w:val="none" w:sz="0" w:space="0" w:color="auto"/>
            <w:left w:val="none" w:sz="0" w:space="0" w:color="auto"/>
            <w:bottom w:val="none" w:sz="0" w:space="0" w:color="auto"/>
            <w:right w:val="none" w:sz="0" w:space="0" w:color="auto"/>
          </w:divBdr>
          <w:divsChild>
            <w:div w:id="1992446149">
              <w:marLeft w:val="0"/>
              <w:marRight w:val="0"/>
              <w:marTop w:val="0"/>
              <w:marBottom w:val="0"/>
              <w:divBdr>
                <w:top w:val="none" w:sz="0" w:space="0" w:color="auto"/>
                <w:left w:val="none" w:sz="0" w:space="0" w:color="auto"/>
                <w:bottom w:val="none" w:sz="0" w:space="0" w:color="auto"/>
                <w:right w:val="none" w:sz="0" w:space="0" w:color="auto"/>
              </w:divBdr>
              <w:divsChild>
                <w:div w:id="4184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3620">
      <w:bodyDiv w:val="1"/>
      <w:marLeft w:val="0"/>
      <w:marRight w:val="0"/>
      <w:marTop w:val="0"/>
      <w:marBottom w:val="0"/>
      <w:divBdr>
        <w:top w:val="none" w:sz="0" w:space="0" w:color="auto"/>
        <w:left w:val="none" w:sz="0" w:space="0" w:color="auto"/>
        <w:bottom w:val="none" w:sz="0" w:space="0" w:color="auto"/>
        <w:right w:val="none" w:sz="0" w:space="0" w:color="auto"/>
      </w:divBdr>
      <w:divsChild>
        <w:div w:id="1202405097">
          <w:marLeft w:val="0"/>
          <w:marRight w:val="0"/>
          <w:marTop w:val="0"/>
          <w:marBottom w:val="0"/>
          <w:divBdr>
            <w:top w:val="none" w:sz="0" w:space="0" w:color="auto"/>
            <w:left w:val="none" w:sz="0" w:space="0" w:color="auto"/>
            <w:bottom w:val="none" w:sz="0" w:space="0" w:color="auto"/>
            <w:right w:val="none" w:sz="0" w:space="0" w:color="auto"/>
          </w:divBdr>
          <w:divsChild>
            <w:div w:id="1149247635">
              <w:marLeft w:val="0"/>
              <w:marRight w:val="0"/>
              <w:marTop w:val="0"/>
              <w:marBottom w:val="0"/>
              <w:divBdr>
                <w:top w:val="none" w:sz="0" w:space="0" w:color="auto"/>
                <w:left w:val="none" w:sz="0" w:space="0" w:color="auto"/>
                <w:bottom w:val="none" w:sz="0" w:space="0" w:color="auto"/>
                <w:right w:val="none" w:sz="0" w:space="0" w:color="auto"/>
              </w:divBdr>
              <w:divsChild>
                <w:div w:id="5422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99038">
      <w:bodyDiv w:val="1"/>
      <w:marLeft w:val="0"/>
      <w:marRight w:val="0"/>
      <w:marTop w:val="0"/>
      <w:marBottom w:val="0"/>
      <w:divBdr>
        <w:top w:val="none" w:sz="0" w:space="0" w:color="auto"/>
        <w:left w:val="none" w:sz="0" w:space="0" w:color="auto"/>
        <w:bottom w:val="none" w:sz="0" w:space="0" w:color="auto"/>
        <w:right w:val="none" w:sz="0" w:space="0" w:color="auto"/>
      </w:divBdr>
      <w:divsChild>
        <w:div w:id="173418403">
          <w:marLeft w:val="0"/>
          <w:marRight w:val="0"/>
          <w:marTop w:val="0"/>
          <w:marBottom w:val="0"/>
          <w:divBdr>
            <w:top w:val="none" w:sz="0" w:space="0" w:color="auto"/>
            <w:left w:val="none" w:sz="0" w:space="0" w:color="auto"/>
            <w:bottom w:val="none" w:sz="0" w:space="0" w:color="auto"/>
            <w:right w:val="none" w:sz="0" w:space="0" w:color="auto"/>
          </w:divBdr>
          <w:divsChild>
            <w:div w:id="557133444">
              <w:marLeft w:val="0"/>
              <w:marRight w:val="0"/>
              <w:marTop w:val="0"/>
              <w:marBottom w:val="0"/>
              <w:divBdr>
                <w:top w:val="none" w:sz="0" w:space="0" w:color="auto"/>
                <w:left w:val="none" w:sz="0" w:space="0" w:color="auto"/>
                <w:bottom w:val="none" w:sz="0" w:space="0" w:color="auto"/>
                <w:right w:val="none" w:sz="0" w:space="0" w:color="auto"/>
              </w:divBdr>
              <w:divsChild>
                <w:div w:id="4542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ynasavitri@gmail.com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ag.sulastri@uika.ac.id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WR6c0pK/6Q51RScxgAZOk8cH4A==">CgMxLjA4AHIhMS1RSTh4YmIxMG5ETkU3QUg4ZklGQ3Etdl8zbmczUnZU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4893</Words>
  <Characters>27895</Characters>
  <Application>Microsoft Office Word</Application>
  <DocSecurity>0</DocSecurity>
  <Lines>232</Lines>
  <Paragraphs>65</Paragraphs>
  <ScaleCrop>false</ScaleCrop>
  <Company/>
  <LinksUpToDate>false</LinksUpToDate>
  <CharactersWithSpaces>32723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Oktb 585</cp:lastModifiedBy>
  <cp:revision>2</cp:revision>
  <dcterms:created xsi:type="dcterms:W3CDTF">2023-11-23T18:09:00Z</dcterms:created>
  <dcterms:modified xsi:type="dcterms:W3CDTF">2023-11-23T18:09:00Z</dcterms:modified>
</cp:coreProperties>
</file>